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3AD3" w14:textId="275227D5" w:rsidR="009D7D66" w:rsidRPr="00415F92" w:rsidRDefault="00B66C85" w:rsidP="00FC51EC">
      <w:pPr>
        <w:widowControl w:val="0"/>
        <w:autoSpaceDE w:val="0"/>
        <w:autoSpaceDN w:val="0"/>
        <w:adjustRightInd w:val="0"/>
        <w:jc w:val="center"/>
        <w:rPr>
          <w:rFonts w:asciiTheme="majorHAnsi" w:hAnsiTheme="majorHAnsi" w:cstheme="majorHAnsi"/>
          <w:b/>
          <w:lang w:eastAsia="ja-JP"/>
        </w:rPr>
      </w:pPr>
      <w:r w:rsidRPr="00415F92">
        <w:rPr>
          <w:rFonts w:asciiTheme="majorHAnsi" w:hAnsiTheme="majorHAnsi" w:cstheme="majorHAnsi"/>
          <w:b/>
          <w:lang w:eastAsia="ja-JP"/>
        </w:rPr>
        <w:t>Humanities and Social Science</w:t>
      </w:r>
      <w:r w:rsidR="001F4458" w:rsidRPr="00415F92">
        <w:rPr>
          <w:rFonts w:asciiTheme="majorHAnsi" w:hAnsiTheme="majorHAnsi" w:cstheme="majorHAnsi"/>
          <w:b/>
          <w:lang w:eastAsia="ja-JP"/>
        </w:rPr>
        <w:t>s</w:t>
      </w:r>
      <w:r w:rsidRPr="00415F92">
        <w:rPr>
          <w:rFonts w:asciiTheme="majorHAnsi" w:hAnsiTheme="majorHAnsi" w:cstheme="majorHAnsi"/>
          <w:b/>
          <w:lang w:eastAsia="ja-JP"/>
        </w:rPr>
        <w:t xml:space="preserve"> Division</w:t>
      </w:r>
    </w:p>
    <w:p w14:paraId="47188348" w14:textId="2BAFF912" w:rsidR="00D90F4C" w:rsidRPr="00415F92" w:rsidRDefault="00DE3412" w:rsidP="006341F5">
      <w:pPr>
        <w:widowControl w:val="0"/>
        <w:autoSpaceDE w:val="0"/>
        <w:autoSpaceDN w:val="0"/>
        <w:adjustRightInd w:val="0"/>
        <w:ind w:left="180"/>
        <w:jc w:val="center"/>
        <w:rPr>
          <w:rFonts w:asciiTheme="majorHAnsi" w:hAnsiTheme="majorHAnsi" w:cstheme="majorHAnsi"/>
          <w:b/>
          <w:lang w:eastAsia="ja-JP"/>
        </w:rPr>
      </w:pPr>
      <w:r>
        <w:rPr>
          <w:rFonts w:asciiTheme="majorHAnsi" w:hAnsiTheme="majorHAnsi" w:cstheme="majorHAnsi"/>
          <w:b/>
          <w:lang w:eastAsia="ja-JP"/>
        </w:rPr>
        <w:t>MINUTES</w:t>
      </w:r>
    </w:p>
    <w:p w14:paraId="43FFEB86" w14:textId="509B02DE" w:rsidR="00F46CA8" w:rsidRPr="00415F92" w:rsidRDefault="00145533" w:rsidP="00C66BED">
      <w:pPr>
        <w:widowControl w:val="0"/>
        <w:autoSpaceDE w:val="0"/>
        <w:autoSpaceDN w:val="0"/>
        <w:adjustRightInd w:val="0"/>
        <w:jc w:val="center"/>
        <w:rPr>
          <w:rFonts w:asciiTheme="majorHAnsi" w:hAnsiTheme="majorHAnsi" w:cstheme="majorHAnsi"/>
          <w:lang w:eastAsia="ja-JP"/>
        </w:rPr>
      </w:pPr>
      <w:r>
        <w:rPr>
          <w:rFonts w:asciiTheme="majorHAnsi" w:hAnsiTheme="majorHAnsi" w:cstheme="majorHAnsi"/>
          <w:lang w:eastAsia="ja-JP"/>
        </w:rPr>
        <w:t>October 7</w:t>
      </w:r>
      <w:r w:rsidR="00F31431">
        <w:rPr>
          <w:rFonts w:asciiTheme="majorHAnsi" w:hAnsiTheme="majorHAnsi" w:cstheme="majorHAnsi"/>
          <w:lang w:eastAsia="ja-JP"/>
        </w:rPr>
        <w:t xml:space="preserve">, 2022 </w:t>
      </w:r>
    </w:p>
    <w:p w14:paraId="10DE4436" w14:textId="6200A1DA" w:rsidR="00785D14" w:rsidRDefault="00162070" w:rsidP="0053265C">
      <w:pPr>
        <w:widowControl w:val="0"/>
        <w:autoSpaceDE w:val="0"/>
        <w:autoSpaceDN w:val="0"/>
        <w:adjustRightInd w:val="0"/>
        <w:jc w:val="center"/>
        <w:rPr>
          <w:rFonts w:asciiTheme="majorHAnsi" w:hAnsiTheme="majorHAnsi" w:cstheme="majorHAnsi"/>
          <w:lang w:eastAsia="ja-JP"/>
        </w:rPr>
      </w:pPr>
      <w:r w:rsidRPr="00287E24">
        <w:rPr>
          <w:rFonts w:asciiTheme="majorHAnsi" w:hAnsiTheme="majorHAnsi" w:cstheme="majorHAnsi"/>
          <w:lang w:eastAsia="ja-JP"/>
        </w:rPr>
        <w:t>12</w:t>
      </w:r>
      <w:r w:rsidR="002A3067" w:rsidRPr="00287E24">
        <w:rPr>
          <w:rFonts w:asciiTheme="majorHAnsi" w:hAnsiTheme="majorHAnsi" w:cstheme="majorHAnsi"/>
          <w:lang w:eastAsia="ja-JP"/>
        </w:rPr>
        <w:t xml:space="preserve">:00 pm to </w:t>
      </w:r>
      <w:r w:rsidR="00A737A1" w:rsidRPr="00287E24">
        <w:rPr>
          <w:rFonts w:asciiTheme="majorHAnsi" w:hAnsiTheme="majorHAnsi" w:cstheme="majorHAnsi"/>
          <w:lang w:eastAsia="ja-JP"/>
        </w:rPr>
        <w:t>2</w:t>
      </w:r>
      <w:r w:rsidR="00AD69B1" w:rsidRPr="00287E24">
        <w:rPr>
          <w:rFonts w:asciiTheme="majorHAnsi" w:hAnsiTheme="majorHAnsi" w:cstheme="majorHAnsi"/>
          <w:lang w:eastAsia="ja-JP"/>
        </w:rPr>
        <w:t>:</w:t>
      </w:r>
      <w:r w:rsidRPr="00287E24">
        <w:rPr>
          <w:rFonts w:asciiTheme="majorHAnsi" w:hAnsiTheme="majorHAnsi" w:cstheme="majorHAnsi"/>
          <w:lang w:eastAsia="ja-JP"/>
        </w:rPr>
        <w:t>00</w:t>
      </w:r>
      <w:r w:rsidR="002A3067" w:rsidRPr="00287E24">
        <w:rPr>
          <w:rFonts w:asciiTheme="majorHAnsi" w:hAnsiTheme="majorHAnsi" w:cstheme="majorHAnsi"/>
          <w:lang w:eastAsia="ja-JP"/>
        </w:rPr>
        <w:t xml:space="preserve"> </w:t>
      </w:r>
      <w:r w:rsidR="002138AF" w:rsidRPr="00287E24">
        <w:rPr>
          <w:rFonts w:asciiTheme="majorHAnsi" w:hAnsiTheme="majorHAnsi" w:cstheme="majorHAnsi"/>
          <w:lang w:eastAsia="ja-JP"/>
        </w:rPr>
        <w:t>pm</w:t>
      </w:r>
      <w:r w:rsidR="000A7663" w:rsidRPr="00287E24">
        <w:rPr>
          <w:rFonts w:asciiTheme="majorHAnsi" w:hAnsiTheme="majorHAnsi" w:cstheme="majorHAnsi"/>
          <w:lang w:eastAsia="ja-JP"/>
        </w:rPr>
        <w:t xml:space="preserve"> </w:t>
      </w:r>
      <w:r w:rsidR="00B54DE6">
        <w:rPr>
          <w:rFonts w:asciiTheme="majorHAnsi" w:hAnsiTheme="majorHAnsi" w:cstheme="majorHAnsi"/>
          <w:lang w:eastAsia="ja-JP"/>
        </w:rPr>
        <w:t>via Zoom</w:t>
      </w:r>
    </w:p>
    <w:p w14:paraId="458C7FD0" w14:textId="77777777" w:rsidR="00B54DE6" w:rsidRPr="00287E24" w:rsidRDefault="00B54DE6" w:rsidP="0053265C">
      <w:pPr>
        <w:widowControl w:val="0"/>
        <w:autoSpaceDE w:val="0"/>
        <w:autoSpaceDN w:val="0"/>
        <w:adjustRightInd w:val="0"/>
        <w:jc w:val="center"/>
        <w:rPr>
          <w:rFonts w:asciiTheme="majorHAnsi" w:hAnsiTheme="majorHAnsi" w:cstheme="majorHAnsi"/>
          <w:lang w:eastAsia="ja-JP"/>
        </w:rPr>
      </w:pPr>
    </w:p>
    <w:p w14:paraId="45B0B96E" w14:textId="77777777" w:rsidR="00B54DE6" w:rsidRDefault="00582315" w:rsidP="00B54DE6">
      <w:pPr>
        <w:rPr>
          <w:rFonts w:ascii="Calibri" w:hAnsi="Calibri" w:cs="Calibri"/>
          <w:b/>
          <w:color w:val="000000"/>
        </w:rPr>
      </w:pPr>
      <w:r>
        <w:rPr>
          <w:rFonts w:asciiTheme="majorHAnsi" w:hAnsiTheme="majorHAnsi" w:cstheme="majorHAnsi"/>
          <w:b/>
          <w:lang w:eastAsia="ja-JP"/>
        </w:rPr>
        <w:t>12:</w:t>
      </w:r>
      <w:r w:rsidR="00DE3412">
        <w:rPr>
          <w:rFonts w:asciiTheme="majorHAnsi" w:hAnsiTheme="majorHAnsi" w:cstheme="majorHAnsi"/>
          <w:b/>
          <w:lang w:eastAsia="ja-JP"/>
        </w:rPr>
        <w:t>10-Division Meeting Begins</w:t>
      </w:r>
      <w:r w:rsidR="0065444C" w:rsidRPr="0065444C">
        <w:rPr>
          <w:rFonts w:asciiTheme="majorHAnsi" w:hAnsiTheme="majorHAnsi" w:cstheme="majorHAnsi"/>
          <w:lang w:eastAsia="ja-JP"/>
        </w:rPr>
        <w:t>-James welcomes all and reminded all to put their committee announcements in the Google doc link sent with the division meeting announcement.</w:t>
      </w:r>
      <w:r w:rsidR="00B54DE6">
        <w:rPr>
          <w:rFonts w:asciiTheme="majorHAnsi" w:hAnsiTheme="majorHAnsi" w:cstheme="majorHAnsi"/>
          <w:lang w:eastAsia="ja-JP"/>
        </w:rPr>
        <w:t xml:space="preserve"> </w:t>
      </w:r>
      <w:r w:rsidR="00B54DE6">
        <w:rPr>
          <w:rFonts w:asciiTheme="majorHAnsi" w:hAnsiTheme="majorHAnsi" w:cstheme="majorHAnsi"/>
          <w:lang w:eastAsia="ja-JP"/>
        </w:rPr>
        <w:br/>
      </w:r>
    </w:p>
    <w:p w14:paraId="30E79B92" w14:textId="4D4E08B4" w:rsidR="00B54DE6" w:rsidRPr="00A16F8B" w:rsidRDefault="00B54DE6" w:rsidP="00B54DE6">
      <w:pPr>
        <w:rPr>
          <w:rFonts w:ascii="Calibri" w:hAnsi="Calibri" w:cs="Calibri"/>
          <w:b/>
        </w:rPr>
      </w:pPr>
      <w:r>
        <w:rPr>
          <w:rFonts w:ascii="Calibri" w:hAnsi="Calibri" w:cs="Calibri"/>
          <w:b/>
          <w:color w:val="000000"/>
        </w:rPr>
        <w:t xml:space="preserve">Please post to HSS </w:t>
      </w:r>
      <w:r w:rsidRPr="00A16F8B">
        <w:rPr>
          <w:rFonts w:ascii="Calibri" w:hAnsi="Calibri" w:cs="Calibri"/>
          <w:b/>
          <w:color w:val="000000"/>
        </w:rPr>
        <w:t xml:space="preserve">Division </w:t>
      </w:r>
      <w:r>
        <w:rPr>
          <w:rFonts w:ascii="Calibri" w:hAnsi="Calibri" w:cs="Calibri"/>
          <w:b/>
          <w:color w:val="000000"/>
        </w:rPr>
        <w:t xml:space="preserve">Reports and </w:t>
      </w:r>
      <w:r w:rsidRPr="00A16F8B">
        <w:rPr>
          <w:rFonts w:ascii="Calibri" w:hAnsi="Calibri" w:cs="Calibri"/>
          <w:b/>
          <w:color w:val="000000"/>
        </w:rPr>
        <w:t>Updates</w:t>
      </w:r>
      <w:r w:rsidRPr="00A16F8B">
        <w:rPr>
          <w:rFonts w:ascii="Calibri" w:hAnsi="Calibri" w:cs="Calibri"/>
          <w:color w:val="000000"/>
        </w:rPr>
        <w:t xml:space="preserve"> </w:t>
      </w:r>
      <w:r w:rsidRPr="00A16F8B">
        <w:rPr>
          <w:rFonts w:ascii="Calibri" w:hAnsi="Calibri" w:cs="Calibri"/>
          <w:color w:val="000000"/>
        </w:rPr>
        <w:tab/>
      </w:r>
    </w:p>
    <w:p w14:paraId="2A4DEF48" w14:textId="77777777" w:rsidR="00B54DE6" w:rsidRDefault="00000000" w:rsidP="00B54DE6">
      <w:pPr>
        <w:widowControl w:val="0"/>
        <w:autoSpaceDE w:val="0"/>
        <w:autoSpaceDN w:val="0"/>
        <w:adjustRightInd w:val="0"/>
        <w:rPr>
          <w:rFonts w:asciiTheme="majorHAnsi" w:hAnsiTheme="majorHAnsi" w:cstheme="majorHAnsi"/>
          <w:b/>
          <w:lang w:eastAsia="ja-JP"/>
        </w:rPr>
      </w:pPr>
      <w:hyperlink r:id="rId5" w:history="1">
        <w:r w:rsidR="00B54DE6" w:rsidRPr="00D7379B">
          <w:rPr>
            <w:rStyle w:val="Hyperlink"/>
            <w:rFonts w:ascii="Calibri Light" w:hAnsi="Calibri Light"/>
          </w:rPr>
          <w:t>https://docs.google.com/document/d/1d5mKJSECncn7OPeZLzRftka_anvYK3k7DNPvdR5zOz0/edit?usp=sharing</w:t>
        </w:r>
      </w:hyperlink>
      <w:r w:rsidR="00DE3412" w:rsidRPr="0065444C">
        <w:rPr>
          <w:rFonts w:asciiTheme="majorHAnsi" w:hAnsiTheme="majorHAnsi" w:cstheme="majorHAnsi"/>
          <w:lang w:eastAsia="ja-JP"/>
        </w:rPr>
        <w:br/>
      </w:r>
    </w:p>
    <w:p w14:paraId="6D074461" w14:textId="22657BDF" w:rsidR="00582315" w:rsidRDefault="00DE3412" w:rsidP="00B54DE6">
      <w:pPr>
        <w:widowControl w:val="0"/>
        <w:autoSpaceDE w:val="0"/>
        <w:autoSpaceDN w:val="0"/>
        <w:adjustRightInd w:val="0"/>
        <w:rPr>
          <w:rFonts w:asciiTheme="majorHAnsi" w:hAnsiTheme="majorHAnsi" w:cstheme="majorHAnsi"/>
          <w:b/>
          <w:lang w:eastAsia="ja-JP"/>
        </w:rPr>
      </w:pPr>
      <w:r>
        <w:rPr>
          <w:rFonts w:asciiTheme="majorHAnsi" w:hAnsiTheme="majorHAnsi" w:cstheme="majorHAnsi"/>
          <w:b/>
          <w:lang w:eastAsia="ja-JP"/>
        </w:rPr>
        <w:t>G</w:t>
      </w:r>
      <w:r w:rsidR="00582315">
        <w:rPr>
          <w:rFonts w:asciiTheme="majorHAnsi" w:hAnsiTheme="majorHAnsi" w:cstheme="majorHAnsi"/>
          <w:b/>
          <w:lang w:eastAsia="ja-JP"/>
        </w:rPr>
        <w:t>eneral Announcements</w:t>
      </w:r>
      <w:r>
        <w:rPr>
          <w:rFonts w:asciiTheme="majorHAnsi" w:hAnsiTheme="majorHAnsi" w:cstheme="majorHAnsi"/>
          <w:b/>
          <w:lang w:eastAsia="ja-JP"/>
        </w:rPr>
        <w:t>-</w:t>
      </w:r>
    </w:p>
    <w:p w14:paraId="1F2E4BDE" w14:textId="3BA759FE" w:rsidR="00582315" w:rsidRDefault="00DE3412" w:rsidP="00844664">
      <w:pPr>
        <w:widowControl w:val="0"/>
        <w:autoSpaceDE w:val="0"/>
        <w:autoSpaceDN w:val="0"/>
        <w:adjustRightInd w:val="0"/>
        <w:rPr>
          <w:rFonts w:asciiTheme="majorHAnsi" w:hAnsiTheme="majorHAnsi" w:cstheme="majorHAnsi"/>
        </w:rPr>
      </w:pPr>
      <w:r>
        <w:rPr>
          <w:rFonts w:asciiTheme="majorHAnsi" w:hAnsiTheme="majorHAnsi" w:cstheme="majorHAnsi"/>
          <w:lang w:eastAsia="ja-JP"/>
        </w:rPr>
        <w:t xml:space="preserve">Yolanda Valenzuela announced due to feedback on the mural there will be two design workshops on October 19 &amp; 26 from 1:30-3:30. Please come and share your input. </w:t>
      </w:r>
      <w:r w:rsidR="0065444C">
        <w:rPr>
          <w:rFonts w:asciiTheme="majorHAnsi" w:hAnsiTheme="majorHAnsi" w:cstheme="majorHAnsi"/>
          <w:lang w:eastAsia="ja-JP"/>
        </w:rPr>
        <w:br/>
      </w:r>
      <w:r>
        <w:rPr>
          <w:rFonts w:asciiTheme="majorHAnsi" w:hAnsiTheme="majorHAnsi" w:cstheme="majorHAnsi"/>
          <w:lang w:eastAsia="ja-JP"/>
        </w:rPr>
        <w:t>Jessica Marshall suggested and recommend</w:t>
      </w:r>
      <w:r w:rsidR="0065444C">
        <w:rPr>
          <w:rFonts w:asciiTheme="majorHAnsi" w:hAnsiTheme="majorHAnsi" w:cstheme="majorHAnsi"/>
          <w:lang w:eastAsia="ja-JP"/>
        </w:rPr>
        <w:t>ed</w:t>
      </w:r>
      <w:r>
        <w:rPr>
          <w:rFonts w:asciiTheme="majorHAnsi" w:hAnsiTheme="majorHAnsi" w:cstheme="majorHAnsi"/>
          <w:lang w:eastAsia="ja-JP"/>
        </w:rPr>
        <w:t xml:space="preserve"> to use the OER state site. It’s great to look at it by discipline, Jessica has found it helpful.</w:t>
      </w:r>
      <w:r w:rsidR="0065444C">
        <w:rPr>
          <w:rFonts w:asciiTheme="majorHAnsi" w:hAnsiTheme="majorHAnsi" w:cstheme="majorHAnsi"/>
          <w:lang w:eastAsia="ja-JP"/>
        </w:rPr>
        <w:t xml:space="preserve"> Sarah Harmon shared the link</w:t>
      </w:r>
      <w:r w:rsidR="0065444C" w:rsidRPr="0065444C">
        <w:rPr>
          <w:rFonts w:asciiTheme="majorHAnsi" w:hAnsiTheme="majorHAnsi" w:cstheme="majorHAnsi"/>
          <w:lang w:eastAsia="ja-JP"/>
        </w:rPr>
        <w:t xml:space="preserve">: </w:t>
      </w:r>
      <w:hyperlink r:id="rId6" w:history="1">
        <w:r w:rsidR="0065444C" w:rsidRPr="0065444C">
          <w:rPr>
            <w:rStyle w:val="Hyperlink"/>
            <w:rFonts w:asciiTheme="majorHAnsi" w:hAnsiTheme="majorHAnsi" w:cstheme="majorHAnsi"/>
          </w:rPr>
          <w:t>OER materials by discipline</w:t>
        </w:r>
      </w:hyperlink>
      <w:r w:rsidR="0065444C" w:rsidRPr="0065444C">
        <w:rPr>
          <w:rFonts w:asciiTheme="majorHAnsi" w:hAnsiTheme="majorHAnsi" w:cstheme="majorHAnsi"/>
        </w:rPr>
        <w:t xml:space="preserve"> or </w:t>
      </w:r>
      <w:hyperlink r:id="rId7" w:history="1">
        <w:r w:rsidR="0065444C" w:rsidRPr="0065444C">
          <w:rPr>
            <w:rStyle w:val="Hyperlink"/>
            <w:rFonts w:asciiTheme="majorHAnsi" w:hAnsiTheme="majorHAnsi" w:cstheme="majorHAnsi"/>
          </w:rPr>
          <w:t>by C-ID</w:t>
        </w:r>
      </w:hyperlink>
      <w:r w:rsidR="0065444C" w:rsidRPr="0065444C">
        <w:rPr>
          <w:rFonts w:asciiTheme="majorHAnsi" w:hAnsiTheme="majorHAnsi" w:cstheme="majorHAnsi"/>
        </w:rPr>
        <w:t xml:space="preserve"> via the ASCCC OER Initiative page</w:t>
      </w:r>
      <w:r w:rsidR="0065444C">
        <w:rPr>
          <w:rFonts w:asciiTheme="majorHAnsi" w:hAnsiTheme="majorHAnsi" w:cstheme="majorHAnsi"/>
        </w:rPr>
        <w:t xml:space="preserve">. </w:t>
      </w:r>
    </w:p>
    <w:p w14:paraId="1E34315E" w14:textId="77777777" w:rsidR="0065444C" w:rsidRPr="0065444C" w:rsidRDefault="0065444C" w:rsidP="00844664">
      <w:pPr>
        <w:widowControl w:val="0"/>
        <w:autoSpaceDE w:val="0"/>
        <w:autoSpaceDN w:val="0"/>
        <w:adjustRightInd w:val="0"/>
        <w:rPr>
          <w:rFonts w:asciiTheme="majorHAnsi" w:hAnsiTheme="majorHAnsi" w:cstheme="majorHAnsi"/>
          <w:lang w:eastAsia="ja-JP"/>
        </w:rPr>
      </w:pPr>
    </w:p>
    <w:p w14:paraId="76A632EF" w14:textId="3544FA3D" w:rsidR="00A50380" w:rsidRPr="00DE3412" w:rsidRDefault="00582315" w:rsidP="00844664">
      <w:pPr>
        <w:widowControl w:val="0"/>
        <w:autoSpaceDE w:val="0"/>
        <w:autoSpaceDN w:val="0"/>
        <w:adjustRightInd w:val="0"/>
        <w:rPr>
          <w:rFonts w:asciiTheme="majorHAnsi" w:hAnsiTheme="majorHAnsi" w:cstheme="majorHAnsi"/>
          <w:lang w:eastAsia="ja-JP"/>
        </w:rPr>
      </w:pPr>
      <w:r>
        <w:rPr>
          <w:rFonts w:asciiTheme="majorHAnsi" w:hAnsiTheme="majorHAnsi" w:cstheme="majorHAnsi"/>
          <w:b/>
          <w:lang w:eastAsia="ja-JP"/>
        </w:rPr>
        <w:t>Approval of Agenda and Minutes</w:t>
      </w:r>
      <w:r w:rsidR="00DE3412">
        <w:rPr>
          <w:rFonts w:asciiTheme="majorHAnsi" w:hAnsiTheme="majorHAnsi" w:cstheme="majorHAnsi"/>
          <w:b/>
          <w:lang w:eastAsia="ja-JP"/>
        </w:rPr>
        <w:t xml:space="preserve">- </w:t>
      </w:r>
      <w:r w:rsidR="00DE3412" w:rsidRPr="00DE3412">
        <w:rPr>
          <w:rFonts w:asciiTheme="majorHAnsi" w:hAnsiTheme="majorHAnsi" w:cstheme="majorHAnsi"/>
          <w:lang w:eastAsia="ja-JP"/>
        </w:rPr>
        <w:t>Approved by Rebekah Taveau, all in favor, passed as approved</w:t>
      </w:r>
      <w:r w:rsidR="00401106" w:rsidRPr="00DE3412">
        <w:rPr>
          <w:rFonts w:asciiTheme="majorHAnsi" w:hAnsiTheme="majorHAnsi" w:cstheme="majorHAnsi"/>
          <w:lang w:eastAsia="ja-JP"/>
        </w:rPr>
        <w:t xml:space="preserve"> </w:t>
      </w:r>
      <w:r w:rsidR="00A50380" w:rsidRPr="00DE3412">
        <w:rPr>
          <w:rFonts w:asciiTheme="majorHAnsi" w:hAnsiTheme="majorHAnsi" w:cstheme="majorHAnsi"/>
          <w:lang w:eastAsia="ja-JP"/>
        </w:rPr>
        <w:t xml:space="preserve"> </w:t>
      </w:r>
    </w:p>
    <w:p w14:paraId="292BEBCB" w14:textId="38171B43" w:rsidR="00582315" w:rsidRPr="00932FB0" w:rsidRDefault="00932FB0" w:rsidP="00844664">
      <w:pPr>
        <w:widowControl w:val="0"/>
        <w:autoSpaceDE w:val="0"/>
        <w:autoSpaceDN w:val="0"/>
        <w:adjustRightInd w:val="0"/>
        <w:rPr>
          <w:rFonts w:asciiTheme="majorHAnsi" w:hAnsiTheme="majorHAnsi" w:cstheme="majorHAnsi"/>
          <w:lang w:eastAsia="ja-JP"/>
        </w:rPr>
      </w:pPr>
      <w:r w:rsidRPr="00932FB0">
        <w:rPr>
          <w:rFonts w:asciiTheme="majorHAnsi" w:hAnsiTheme="majorHAnsi" w:cstheme="majorHAnsi"/>
          <w:lang w:eastAsia="ja-JP"/>
        </w:rPr>
        <w:t>Dave Eck agreed to monitor the chat.</w:t>
      </w:r>
      <w:r w:rsidR="006B5E39" w:rsidRPr="00932FB0">
        <w:rPr>
          <w:rFonts w:asciiTheme="majorHAnsi" w:hAnsiTheme="majorHAnsi" w:cstheme="majorHAnsi"/>
          <w:lang w:eastAsia="ja-JP"/>
        </w:rPr>
        <w:tab/>
      </w:r>
    </w:p>
    <w:p w14:paraId="3B9B2CC6" w14:textId="77777777" w:rsidR="0065444C" w:rsidRDefault="0065444C" w:rsidP="00844664">
      <w:pPr>
        <w:widowControl w:val="0"/>
        <w:autoSpaceDE w:val="0"/>
        <w:autoSpaceDN w:val="0"/>
        <w:adjustRightInd w:val="0"/>
        <w:rPr>
          <w:rFonts w:asciiTheme="majorHAnsi" w:hAnsiTheme="majorHAnsi" w:cstheme="majorHAnsi"/>
          <w:b/>
          <w:lang w:eastAsia="ja-JP"/>
        </w:rPr>
      </w:pPr>
    </w:p>
    <w:p w14:paraId="60FCFD59" w14:textId="535694E6" w:rsidR="00A50380" w:rsidRPr="00415F92" w:rsidRDefault="00A50380" w:rsidP="00844664">
      <w:pPr>
        <w:widowControl w:val="0"/>
        <w:autoSpaceDE w:val="0"/>
        <w:autoSpaceDN w:val="0"/>
        <w:adjustRightInd w:val="0"/>
        <w:rPr>
          <w:rFonts w:asciiTheme="majorHAnsi" w:hAnsiTheme="majorHAnsi" w:cstheme="majorHAnsi"/>
          <w:b/>
          <w:lang w:eastAsia="ja-JP"/>
        </w:rPr>
      </w:pPr>
      <w:r w:rsidRPr="00415F92">
        <w:rPr>
          <w:rFonts w:asciiTheme="majorHAnsi" w:hAnsiTheme="majorHAnsi" w:cstheme="majorHAnsi"/>
          <w:b/>
          <w:lang w:eastAsia="ja-JP"/>
        </w:rPr>
        <w:t xml:space="preserve">Standing </w:t>
      </w:r>
      <w:r w:rsidR="00582315">
        <w:rPr>
          <w:rFonts w:asciiTheme="majorHAnsi" w:hAnsiTheme="majorHAnsi" w:cstheme="majorHAnsi"/>
          <w:b/>
          <w:lang w:eastAsia="ja-JP"/>
        </w:rPr>
        <w:t>Reports</w:t>
      </w:r>
    </w:p>
    <w:p w14:paraId="71218857" w14:textId="44CBFD9A" w:rsidR="006341F5" w:rsidRPr="006E25E1" w:rsidRDefault="006341F5" w:rsidP="009656BC">
      <w:pPr>
        <w:spacing w:before="80"/>
        <w:ind w:left="1800"/>
        <w:rPr>
          <w:rFonts w:asciiTheme="majorHAnsi" w:hAnsiTheme="majorHAnsi"/>
          <w:color w:val="000000"/>
        </w:rPr>
      </w:pPr>
      <w:r w:rsidRPr="006E25E1">
        <w:rPr>
          <w:rFonts w:asciiTheme="majorHAnsi" w:hAnsiTheme="majorHAnsi" w:cs="Calibri Light"/>
          <w:b/>
          <w:bCs/>
          <w:color w:val="000000"/>
        </w:rPr>
        <w:t>Participatory Governance Committees</w:t>
      </w:r>
      <w:r w:rsidR="00844664">
        <w:rPr>
          <w:rFonts w:asciiTheme="majorHAnsi" w:hAnsiTheme="majorHAnsi" w:cs="Calibri Light"/>
          <w:b/>
          <w:bCs/>
          <w:color w:val="000000"/>
        </w:rPr>
        <w:t xml:space="preserve"> </w:t>
      </w:r>
    </w:p>
    <w:p w14:paraId="2E78655F" w14:textId="55FBB32C" w:rsidR="006341F5" w:rsidRPr="004B6CD0" w:rsidRDefault="006341F5" w:rsidP="00446321">
      <w:pPr>
        <w:numPr>
          <w:ilvl w:val="0"/>
          <w:numId w:val="3"/>
        </w:numPr>
        <w:tabs>
          <w:tab w:val="clear" w:pos="720"/>
          <w:tab w:val="num" w:pos="1800"/>
        </w:tabs>
        <w:ind w:left="2160"/>
        <w:rPr>
          <w:rFonts w:asciiTheme="majorHAnsi" w:hAnsiTheme="majorHAnsi"/>
          <w:color w:val="000000"/>
        </w:rPr>
      </w:pPr>
      <w:r w:rsidRPr="004B6CD0">
        <w:rPr>
          <w:rFonts w:asciiTheme="majorHAnsi" w:hAnsiTheme="majorHAnsi" w:cs="Calibri Light"/>
          <w:color w:val="000000"/>
        </w:rPr>
        <w:t xml:space="preserve">Academic Committee for Equity and Success, Alison Field, </w:t>
      </w:r>
      <w:r w:rsidR="00EA084E">
        <w:rPr>
          <w:rFonts w:asciiTheme="majorHAnsi" w:hAnsiTheme="majorHAnsi" w:cs="Calibri Light"/>
          <w:color w:val="000000"/>
        </w:rPr>
        <w:t xml:space="preserve">faculty </w:t>
      </w:r>
      <w:r w:rsidRPr="004B6CD0">
        <w:rPr>
          <w:rFonts w:asciiTheme="majorHAnsi" w:hAnsiTheme="majorHAnsi" w:cs="Calibri Light"/>
          <w:color w:val="000000"/>
        </w:rPr>
        <w:t xml:space="preserve">coordinator </w:t>
      </w:r>
      <w:r w:rsidR="00C249CC">
        <w:rPr>
          <w:rFonts w:asciiTheme="majorHAnsi" w:hAnsiTheme="majorHAnsi" w:cs="Calibri Light"/>
          <w:color w:val="000000"/>
        </w:rPr>
        <w:t>-</w:t>
      </w:r>
      <w:r w:rsidR="00712C32">
        <w:rPr>
          <w:rFonts w:asciiTheme="majorHAnsi" w:hAnsiTheme="majorHAnsi" w:cs="Calibri Light"/>
          <w:color w:val="000000"/>
        </w:rPr>
        <w:t>Two announcements, we are working on the Student Equity &amp; Achievement Program (SEAP) for 2022-2025. We need your input! It’s an opportunity to shape action plans for equity and anti-racism at our college. PBC will be voting (Oct. 19</w:t>
      </w:r>
      <w:r w:rsidR="00712C32" w:rsidRPr="00712C32">
        <w:rPr>
          <w:rFonts w:asciiTheme="majorHAnsi" w:hAnsiTheme="majorHAnsi" w:cs="Calibri Light"/>
          <w:color w:val="000000"/>
          <w:vertAlign w:val="superscript"/>
        </w:rPr>
        <w:t>th</w:t>
      </w:r>
      <w:r w:rsidR="00712C32">
        <w:rPr>
          <w:rFonts w:asciiTheme="majorHAnsi" w:hAnsiTheme="majorHAnsi" w:cs="Calibri Light"/>
          <w:color w:val="000000"/>
        </w:rPr>
        <w:t xml:space="preserve"> meeting) on ACES recommendation to pilot a new equity &amp; anti-racism college planning </w:t>
      </w:r>
      <w:r w:rsidR="0065444C">
        <w:rPr>
          <w:rFonts w:asciiTheme="majorHAnsi" w:hAnsiTheme="majorHAnsi" w:cs="Calibri Light"/>
          <w:color w:val="000000"/>
        </w:rPr>
        <w:t xml:space="preserve">council in </w:t>
      </w:r>
      <w:r w:rsidR="00C249CC">
        <w:rPr>
          <w:rFonts w:asciiTheme="majorHAnsi" w:hAnsiTheme="majorHAnsi" w:cs="Calibri Light"/>
          <w:color w:val="000000"/>
        </w:rPr>
        <w:t>spring</w:t>
      </w:r>
      <w:r w:rsidR="0065444C">
        <w:rPr>
          <w:rFonts w:asciiTheme="majorHAnsi" w:hAnsiTheme="majorHAnsi" w:cs="Calibri Light"/>
          <w:color w:val="000000"/>
        </w:rPr>
        <w:t xml:space="preserve"> 2023.</w:t>
      </w:r>
    </w:p>
    <w:p w14:paraId="21C846C9" w14:textId="659AD05C" w:rsidR="004A34E0" w:rsidRPr="00EA084E" w:rsidRDefault="006341F5" w:rsidP="00EA084E">
      <w:pPr>
        <w:numPr>
          <w:ilvl w:val="0"/>
          <w:numId w:val="3"/>
        </w:numPr>
        <w:tabs>
          <w:tab w:val="clear" w:pos="720"/>
          <w:tab w:val="num" w:pos="1800"/>
        </w:tabs>
        <w:ind w:left="2160"/>
        <w:rPr>
          <w:rFonts w:asciiTheme="majorHAnsi" w:hAnsiTheme="majorHAnsi"/>
          <w:color w:val="000000"/>
        </w:rPr>
      </w:pPr>
      <w:r w:rsidRPr="004B6CD0">
        <w:rPr>
          <w:rFonts w:asciiTheme="majorHAnsi" w:hAnsiTheme="majorHAnsi" w:cs="Calibri Light"/>
          <w:color w:val="000000"/>
        </w:rPr>
        <w:t>Academic Senate</w:t>
      </w:r>
      <w:r w:rsidR="0065444C">
        <w:rPr>
          <w:rFonts w:asciiTheme="majorHAnsi" w:hAnsiTheme="majorHAnsi" w:cs="Calibri Light"/>
          <w:color w:val="000000"/>
        </w:rPr>
        <w:t>-Salumeh Eslamieh shared that they are working on Academic Senate goals for the coming year. Let Kiran (division rep) know if you have any suggestions or priorities that you would like the Senate to focus on.</w:t>
      </w:r>
    </w:p>
    <w:p w14:paraId="590C053A" w14:textId="11EE64AE" w:rsidR="009817CD" w:rsidRDefault="006341F5" w:rsidP="009817CD">
      <w:pPr>
        <w:numPr>
          <w:ilvl w:val="0"/>
          <w:numId w:val="4"/>
        </w:numPr>
        <w:tabs>
          <w:tab w:val="clear" w:pos="720"/>
          <w:tab w:val="num" w:pos="1800"/>
        </w:tabs>
        <w:ind w:left="2160"/>
        <w:rPr>
          <w:rFonts w:asciiTheme="majorHAnsi" w:hAnsiTheme="majorHAnsi"/>
          <w:color w:val="000000"/>
        </w:rPr>
      </w:pPr>
      <w:r w:rsidRPr="009817CD">
        <w:rPr>
          <w:rFonts w:asciiTheme="majorHAnsi" w:hAnsiTheme="majorHAnsi" w:cs="Calibri Light"/>
          <w:color w:val="000000"/>
        </w:rPr>
        <w:t xml:space="preserve">Curriculum Committee, HSS reps, </w:t>
      </w:r>
      <w:r w:rsidR="004A34E0" w:rsidRPr="009817CD">
        <w:rPr>
          <w:rFonts w:asciiTheme="majorHAnsi" w:hAnsiTheme="majorHAnsi" w:cs="Calibri Light"/>
          <w:iCs/>
          <w:color w:val="000000"/>
        </w:rPr>
        <w:t>Salumeh Eslamieh</w:t>
      </w:r>
      <w:r w:rsidR="009817CD">
        <w:rPr>
          <w:rFonts w:asciiTheme="majorHAnsi" w:hAnsiTheme="majorHAnsi" w:cs="Calibri Light"/>
          <w:iCs/>
          <w:color w:val="000000"/>
        </w:rPr>
        <w:t xml:space="preserve">-Salumeh is looking for someone who can take over her spot as the H&amp;SS representative for Curriculum Committee. As Professional Development Chair she is required to be part of Academic Senate and it puts her over her points and is too much. Question was asked, going forward will curriculum committee be continuing to meet on Zoom? David Eck shared that AB 361 will be rescinded once the </w:t>
      </w:r>
      <w:r w:rsidR="00C249CC">
        <w:rPr>
          <w:rFonts w:asciiTheme="majorHAnsi" w:hAnsiTheme="majorHAnsi" w:cs="Calibri Light"/>
          <w:iCs/>
          <w:color w:val="000000"/>
        </w:rPr>
        <w:t>Governor</w:t>
      </w:r>
      <w:r w:rsidR="009817CD">
        <w:rPr>
          <w:rFonts w:asciiTheme="majorHAnsi" w:hAnsiTheme="majorHAnsi" w:cs="Calibri Light"/>
          <w:iCs/>
          <w:color w:val="000000"/>
        </w:rPr>
        <w:t xml:space="preserve"> signs that the state of emergency due to covid-19 is over. Then the Brown Act rules will require all voting members to attend in person.</w:t>
      </w:r>
    </w:p>
    <w:p w14:paraId="46D42AA5" w14:textId="6B36F15F" w:rsidR="006341F5" w:rsidRPr="009817CD" w:rsidRDefault="006341F5" w:rsidP="009817CD">
      <w:pPr>
        <w:numPr>
          <w:ilvl w:val="0"/>
          <w:numId w:val="4"/>
        </w:numPr>
        <w:tabs>
          <w:tab w:val="clear" w:pos="720"/>
          <w:tab w:val="num" w:pos="1800"/>
        </w:tabs>
        <w:ind w:left="2160"/>
        <w:rPr>
          <w:rFonts w:asciiTheme="majorHAnsi" w:hAnsiTheme="majorHAnsi"/>
          <w:color w:val="000000"/>
        </w:rPr>
      </w:pPr>
      <w:r w:rsidRPr="009817CD">
        <w:rPr>
          <w:rFonts w:asciiTheme="majorHAnsi" w:hAnsiTheme="majorHAnsi" w:cs="Calibri Light"/>
          <w:color w:val="000000"/>
        </w:rPr>
        <w:t>Distance Education Advisory Committee, HSS rep, Daniel</w:t>
      </w:r>
      <w:r w:rsidR="004A34E0" w:rsidRPr="009817CD">
        <w:rPr>
          <w:rFonts w:asciiTheme="majorHAnsi" w:hAnsiTheme="majorHAnsi" w:cs="Calibri Light"/>
          <w:color w:val="000000"/>
        </w:rPr>
        <w:t>le</w:t>
      </w:r>
      <w:r w:rsidRPr="009817CD">
        <w:rPr>
          <w:rFonts w:asciiTheme="majorHAnsi" w:hAnsiTheme="majorHAnsi" w:cs="Calibri Light"/>
          <w:color w:val="000000"/>
        </w:rPr>
        <w:t xml:space="preserve"> Pelletier</w:t>
      </w:r>
      <w:r w:rsidR="00326B25">
        <w:rPr>
          <w:rFonts w:asciiTheme="majorHAnsi" w:hAnsiTheme="majorHAnsi" w:cs="Calibri Light"/>
          <w:color w:val="000000"/>
        </w:rPr>
        <w:t xml:space="preserve">- Going out again to hire an Instructional Designer, AS confirmed committee members. Shared the QOTL (QOTL 1 &amp; QOTL 2) trainings and SIMPL training this fall. Discussed QOTL trainings for faculty that is useful and immediately </w:t>
      </w:r>
      <w:r w:rsidR="00326B25">
        <w:rPr>
          <w:rFonts w:asciiTheme="majorHAnsi" w:hAnsiTheme="majorHAnsi" w:cs="Calibri Light"/>
          <w:color w:val="000000"/>
        </w:rPr>
        <w:lastRenderedPageBreak/>
        <w:t xml:space="preserve">implementable. POCR (Peer Online Course Review) they are choosing 3 </w:t>
      </w:r>
      <w:r w:rsidR="00C249CC">
        <w:rPr>
          <w:rFonts w:asciiTheme="majorHAnsi" w:hAnsiTheme="majorHAnsi" w:cs="Calibri Light"/>
          <w:color w:val="000000"/>
        </w:rPr>
        <w:t>classes</w:t>
      </w:r>
      <w:r w:rsidR="00326B25">
        <w:rPr>
          <w:rFonts w:asciiTheme="majorHAnsi" w:hAnsiTheme="majorHAnsi" w:cs="Calibri Light"/>
          <w:color w:val="000000"/>
        </w:rPr>
        <w:t xml:space="preserve"> and more to go through review. Working on updated DEAC by-laws.  </w:t>
      </w:r>
    </w:p>
    <w:p w14:paraId="41E06F8E" w14:textId="0B1C792C" w:rsidR="00E57BB5" w:rsidRPr="00E57BB5" w:rsidRDefault="00326B25" w:rsidP="00446321">
      <w:pPr>
        <w:numPr>
          <w:ilvl w:val="0"/>
          <w:numId w:val="4"/>
        </w:numPr>
        <w:tabs>
          <w:tab w:val="clear" w:pos="720"/>
          <w:tab w:val="num" w:pos="1800"/>
        </w:tabs>
        <w:ind w:left="2160"/>
        <w:rPr>
          <w:rFonts w:asciiTheme="majorHAnsi" w:hAnsiTheme="majorHAnsi"/>
          <w:color w:val="000000"/>
        </w:rPr>
      </w:pPr>
      <w:r>
        <w:rPr>
          <w:rFonts w:asciiTheme="majorHAnsi" w:hAnsiTheme="majorHAnsi" w:cs="Calibri Light"/>
          <w:color w:val="000000"/>
        </w:rPr>
        <w:t>Instructional Planning Council-James for Jessica Kaven who could not attend today’s meeting-Working on the ASCC recommendation that all our courses are offered online</w:t>
      </w:r>
      <w:r w:rsidR="008C7E35">
        <w:rPr>
          <w:rFonts w:asciiTheme="majorHAnsi" w:hAnsiTheme="majorHAnsi" w:cs="Calibri Light"/>
          <w:color w:val="000000"/>
        </w:rPr>
        <w:t xml:space="preserve"> and how we can best manage that. Also discussing strategies to help with student registration and the challenges that need to be overcome. Review all the data about </w:t>
      </w:r>
      <w:r w:rsidR="00C249CC">
        <w:rPr>
          <w:rFonts w:asciiTheme="majorHAnsi" w:hAnsiTheme="majorHAnsi" w:cs="Calibri Light"/>
          <w:color w:val="000000"/>
        </w:rPr>
        <w:t>registration</w:t>
      </w:r>
      <w:r w:rsidR="008C7E35">
        <w:rPr>
          <w:rFonts w:asciiTheme="majorHAnsi" w:hAnsiTheme="majorHAnsi" w:cs="Calibri Light"/>
          <w:color w:val="000000"/>
        </w:rPr>
        <w:t xml:space="preserve"> patterns and work on improving earlier student registration. Also, ways to use the SEP’s to inform the scheduling of classes. Danielle Pelletier shared she was at the SSPC (Student Services Planning Council) and the #1 goal is to make student registration easier! Faster, better and more streamlined. Daniella said Maria Lara shared at the meeting that the earlier students register the better. Late registration is done all manually and takes time and there is a lag in getting the students up and running in the class(es) of their choice.</w:t>
      </w:r>
    </w:p>
    <w:p w14:paraId="27D06718" w14:textId="31413823" w:rsidR="007B2243" w:rsidRPr="007B2243" w:rsidRDefault="006341F5" w:rsidP="00CA4DBA">
      <w:pPr>
        <w:pStyle w:val="ListParagraph"/>
        <w:numPr>
          <w:ilvl w:val="1"/>
          <w:numId w:val="13"/>
        </w:numPr>
        <w:contextualSpacing w:val="0"/>
        <w:rPr>
          <w:rFonts w:asciiTheme="majorHAnsi" w:hAnsiTheme="majorHAnsi" w:cstheme="majorHAnsi"/>
        </w:rPr>
      </w:pPr>
      <w:r w:rsidRPr="007B2243">
        <w:rPr>
          <w:rFonts w:asciiTheme="majorHAnsi" w:hAnsiTheme="majorHAnsi" w:cstheme="majorHAnsi"/>
        </w:rPr>
        <w:t xml:space="preserve">Planning and Budget Council, HSS rep, Alicia Aguirre </w:t>
      </w:r>
      <w:r w:rsidR="008C7E35" w:rsidRPr="007B2243">
        <w:rPr>
          <w:rFonts w:asciiTheme="majorHAnsi" w:hAnsiTheme="majorHAnsi" w:cstheme="majorHAnsi"/>
        </w:rPr>
        <w:t>–</w:t>
      </w:r>
      <w:r w:rsidR="007B2243" w:rsidRPr="007B2243">
        <w:rPr>
          <w:rFonts w:asciiTheme="majorHAnsi" w:hAnsiTheme="majorHAnsi" w:cstheme="majorHAnsi"/>
        </w:rPr>
        <w:t xml:space="preserve"> There was an update on the SMCCCD Adopted Budget and the Facilities Master Plan presented by executive VP Chancellor, Richard Storti. </w:t>
      </w:r>
    </w:p>
    <w:p w14:paraId="010FD791" w14:textId="26325CEE" w:rsidR="007B2243" w:rsidRPr="007B2243" w:rsidRDefault="00CA4DBA" w:rsidP="007B2243">
      <w:pPr>
        <w:pStyle w:val="ListParagraph"/>
        <w:contextualSpacing w:val="0"/>
        <w:rPr>
          <w:rFonts w:asciiTheme="majorHAnsi" w:hAnsiTheme="majorHAnsi" w:cstheme="majorHAnsi"/>
        </w:rPr>
      </w:pPr>
      <w:r>
        <w:rPr>
          <w:rFonts w:asciiTheme="majorHAnsi" w:hAnsiTheme="majorHAnsi" w:cstheme="majorHAnsi"/>
        </w:rPr>
        <w:t xml:space="preserve">            </w:t>
      </w:r>
      <w:r w:rsidR="007B2243">
        <w:rPr>
          <w:rFonts w:asciiTheme="majorHAnsi" w:hAnsiTheme="majorHAnsi" w:cstheme="majorHAnsi"/>
        </w:rPr>
        <w:t>-</w:t>
      </w:r>
      <w:r w:rsidR="007B2243" w:rsidRPr="007B2243">
        <w:rPr>
          <w:rFonts w:asciiTheme="majorHAnsi" w:hAnsiTheme="majorHAnsi" w:cstheme="majorHAnsi"/>
        </w:rPr>
        <w:t xml:space="preserve">Addressing Internal Equity Report Recommendations presented by Allison Field. They </w:t>
      </w:r>
      <w:r>
        <w:rPr>
          <w:rFonts w:asciiTheme="majorHAnsi" w:hAnsiTheme="majorHAnsi" w:cstheme="majorHAnsi"/>
        </w:rPr>
        <w:t xml:space="preserve">                  </w:t>
      </w:r>
      <w:r w:rsidR="007B2243" w:rsidRPr="007B2243">
        <w:rPr>
          <w:rFonts w:asciiTheme="majorHAnsi" w:hAnsiTheme="majorHAnsi" w:cstheme="majorHAnsi"/>
        </w:rPr>
        <w:t>are recommending that we add an Anti-Racism Equity Council.</w:t>
      </w:r>
    </w:p>
    <w:p w14:paraId="57CD92F7" w14:textId="291AC9F7" w:rsidR="007B2243" w:rsidRPr="007B2243" w:rsidRDefault="00CA4DBA" w:rsidP="007B2243">
      <w:pPr>
        <w:pStyle w:val="ListParagraph"/>
        <w:contextualSpacing w:val="0"/>
        <w:rPr>
          <w:rFonts w:asciiTheme="majorHAnsi" w:hAnsiTheme="majorHAnsi" w:cstheme="majorHAnsi"/>
        </w:rPr>
      </w:pPr>
      <w:r>
        <w:rPr>
          <w:rFonts w:asciiTheme="majorHAnsi" w:hAnsiTheme="majorHAnsi" w:cstheme="majorHAnsi"/>
        </w:rPr>
        <w:t xml:space="preserve">           </w:t>
      </w:r>
      <w:r w:rsidR="007B2243">
        <w:rPr>
          <w:rFonts w:asciiTheme="majorHAnsi" w:hAnsiTheme="majorHAnsi" w:cstheme="majorHAnsi"/>
        </w:rPr>
        <w:t>-</w:t>
      </w:r>
      <w:r w:rsidR="007B2243" w:rsidRPr="007B2243">
        <w:rPr>
          <w:rFonts w:asciiTheme="majorHAnsi" w:hAnsiTheme="majorHAnsi" w:cstheme="majorHAnsi"/>
        </w:rPr>
        <w:t xml:space="preserve">There were various other reports on ACCJC Midterm Report Preparation Timeline and </w:t>
      </w:r>
      <w:r>
        <w:rPr>
          <w:rFonts w:asciiTheme="majorHAnsi" w:hAnsiTheme="majorHAnsi" w:cstheme="majorHAnsi"/>
        </w:rPr>
        <w:t xml:space="preserve">        </w:t>
      </w:r>
      <w:r w:rsidR="007B2243" w:rsidRPr="007B2243">
        <w:rPr>
          <w:rFonts w:asciiTheme="majorHAnsi" w:hAnsiTheme="majorHAnsi" w:cstheme="majorHAnsi"/>
        </w:rPr>
        <w:t>Changes to Administrative Program Review Questions presented by Karen Engel.</w:t>
      </w:r>
    </w:p>
    <w:p w14:paraId="048BFDE7" w14:textId="176C8EDA" w:rsidR="007B2243" w:rsidRPr="007B2243" w:rsidRDefault="00CA4DBA" w:rsidP="007B2243">
      <w:pPr>
        <w:pStyle w:val="ListParagraph"/>
        <w:contextualSpacing w:val="0"/>
        <w:rPr>
          <w:rFonts w:asciiTheme="majorHAnsi" w:hAnsiTheme="majorHAnsi" w:cstheme="majorHAnsi"/>
        </w:rPr>
      </w:pPr>
      <w:r>
        <w:rPr>
          <w:rFonts w:asciiTheme="majorHAnsi" w:hAnsiTheme="majorHAnsi" w:cstheme="majorHAnsi"/>
        </w:rPr>
        <w:t xml:space="preserve">          </w:t>
      </w:r>
      <w:r w:rsidR="007B2243">
        <w:rPr>
          <w:rFonts w:asciiTheme="majorHAnsi" w:hAnsiTheme="majorHAnsi" w:cstheme="majorHAnsi"/>
        </w:rPr>
        <w:t>-</w:t>
      </w:r>
      <w:r w:rsidR="007B2243" w:rsidRPr="007B2243">
        <w:rPr>
          <w:rFonts w:asciiTheme="majorHAnsi" w:hAnsiTheme="majorHAnsi" w:cstheme="majorHAnsi"/>
        </w:rPr>
        <w:t>Enrollment Update by Chialin Hsieh and Guided Pathways Update by Manuel Perez.</w:t>
      </w:r>
    </w:p>
    <w:p w14:paraId="1F8AFEBB" w14:textId="72144A5E" w:rsidR="006341F5" w:rsidRPr="00B5032F" w:rsidRDefault="00CA4DBA" w:rsidP="007B2243">
      <w:pPr>
        <w:pStyle w:val="ListParagraph"/>
        <w:contextualSpacing w:val="0"/>
        <w:rPr>
          <w:rFonts w:asciiTheme="majorHAnsi" w:hAnsiTheme="majorHAnsi"/>
          <w:color w:val="000000"/>
        </w:rPr>
      </w:pPr>
      <w:r>
        <w:rPr>
          <w:rFonts w:asciiTheme="majorHAnsi" w:hAnsiTheme="majorHAnsi" w:cstheme="majorHAnsi"/>
        </w:rPr>
        <w:t xml:space="preserve">         </w:t>
      </w:r>
      <w:r w:rsidR="007B2243">
        <w:rPr>
          <w:rFonts w:asciiTheme="majorHAnsi" w:hAnsiTheme="majorHAnsi" w:cstheme="majorHAnsi"/>
        </w:rPr>
        <w:t>-</w:t>
      </w:r>
      <w:r w:rsidR="007B2243" w:rsidRPr="007B2243">
        <w:rPr>
          <w:rFonts w:asciiTheme="majorHAnsi" w:hAnsiTheme="majorHAnsi" w:cstheme="majorHAnsi"/>
        </w:rPr>
        <w:t>The students made a presentation on the need for a Child Care Center and will create a committee to work on this.</w:t>
      </w:r>
      <w:r w:rsidR="007B2243">
        <w:rPr>
          <w:rFonts w:asciiTheme="majorHAnsi" w:hAnsiTheme="majorHAnsi" w:cstheme="majorHAnsi"/>
        </w:rPr>
        <w:t xml:space="preserve"> </w:t>
      </w:r>
      <w:r w:rsidR="00B07087">
        <w:rPr>
          <w:rFonts w:asciiTheme="majorHAnsi" w:hAnsiTheme="majorHAnsi" w:cs="Calibri Light"/>
          <w:color w:val="000000"/>
        </w:rPr>
        <w:t xml:space="preserve">David Eck </w:t>
      </w:r>
      <w:r w:rsidR="007B2243">
        <w:rPr>
          <w:rFonts w:asciiTheme="majorHAnsi" w:hAnsiTheme="majorHAnsi" w:cs="Calibri Light"/>
          <w:color w:val="000000"/>
        </w:rPr>
        <w:t xml:space="preserve">also </w:t>
      </w:r>
      <w:r w:rsidR="00B07087">
        <w:rPr>
          <w:rFonts w:asciiTheme="majorHAnsi" w:hAnsiTheme="majorHAnsi" w:cs="Calibri Light"/>
          <w:color w:val="000000"/>
        </w:rPr>
        <w:t>shared that there are ongoing discussions about having a childcare center at Cañada. Phi Theta Kappa is supporting this.</w:t>
      </w:r>
    </w:p>
    <w:p w14:paraId="7E2BA237" w14:textId="5391F910" w:rsidR="00B5032F" w:rsidRPr="00CA4DBA" w:rsidRDefault="00CA4DBA" w:rsidP="00CA4DBA">
      <w:pPr>
        <w:ind w:left="1800"/>
        <w:rPr>
          <w:rFonts w:asciiTheme="majorHAnsi" w:hAnsiTheme="majorHAnsi"/>
          <w:color w:val="000000"/>
        </w:rPr>
      </w:pPr>
      <w:r>
        <w:rPr>
          <w:rFonts w:asciiTheme="majorHAnsi" w:hAnsiTheme="majorHAnsi" w:cs="Calibri Light"/>
          <w:color w:val="000000"/>
        </w:rPr>
        <w:t xml:space="preserve">8. </w:t>
      </w:r>
      <w:r w:rsidR="00B5032F" w:rsidRPr="00CA4DBA">
        <w:rPr>
          <w:rFonts w:asciiTheme="majorHAnsi" w:hAnsiTheme="majorHAnsi" w:cs="Calibri Light"/>
          <w:color w:val="000000"/>
        </w:rPr>
        <w:t>Technology Committee, Ami Smith</w:t>
      </w:r>
      <w:r w:rsidR="008C7E35" w:rsidRPr="00CA4DBA">
        <w:rPr>
          <w:rFonts w:asciiTheme="majorHAnsi" w:hAnsiTheme="majorHAnsi" w:cs="Calibri Light"/>
          <w:color w:val="000000"/>
        </w:rPr>
        <w:t xml:space="preserve">- Discussed the renewal of </w:t>
      </w:r>
      <w:proofErr w:type="spellStart"/>
      <w:r w:rsidR="008C7E35" w:rsidRPr="00C249CC">
        <w:rPr>
          <w:rFonts w:asciiTheme="majorHAnsi" w:hAnsiTheme="majorHAnsi" w:cs="Calibri Light"/>
          <w:i/>
          <w:color w:val="000000"/>
        </w:rPr>
        <w:t>Procto</w:t>
      </w:r>
      <w:r w:rsidR="00C249CC" w:rsidRPr="00C249CC">
        <w:rPr>
          <w:rFonts w:asciiTheme="majorHAnsi" w:hAnsiTheme="majorHAnsi" w:cs="Calibri Light"/>
          <w:i/>
          <w:color w:val="000000"/>
        </w:rPr>
        <w:t>rio</w:t>
      </w:r>
      <w:proofErr w:type="spellEnd"/>
      <w:r w:rsidR="008C7E35" w:rsidRPr="00CA4DBA">
        <w:rPr>
          <w:rFonts w:asciiTheme="majorHAnsi" w:hAnsiTheme="majorHAnsi" w:cs="Calibri Light"/>
          <w:color w:val="000000"/>
        </w:rPr>
        <w:t xml:space="preserve"> which has been extended through June 2023. Want to make sure faculty are aware of software licenses and when they expire. Look for the HyFlex classrooms on the Tech committee website. </w:t>
      </w:r>
    </w:p>
    <w:p w14:paraId="39CA5D7D" w14:textId="77777777" w:rsidR="006341F5" w:rsidRDefault="006341F5" w:rsidP="00844664">
      <w:pPr>
        <w:widowControl w:val="0"/>
        <w:autoSpaceDE w:val="0"/>
        <w:autoSpaceDN w:val="0"/>
        <w:adjustRightInd w:val="0"/>
        <w:ind w:left="1080"/>
        <w:rPr>
          <w:rFonts w:asciiTheme="majorHAnsi" w:hAnsiTheme="majorHAnsi" w:cstheme="majorHAnsi"/>
          <w:b/>
          <w:lang w:eastAsia="ja-JP"/>
        </w:rPr>
      </w:pPr>
    </w:p>
    <w:p w14:paraId="67E1EDA1" w14:textId="16176B73" w:rsidR="00A50380" w:rsidRPr="00BD2BE7" w:rsidRDefault="00844664" w:rsidP="00BD2BE7">
      <w:pPr>
        <w:widowControl w:val="0"/>
        <w:autoSpaceDE w:val="0"/>
        <w:autoSpaceDN w:val="0"/>
        <w:adjustRightInd w:val="0"/>
        <w:ind w:left="1080" w:firstLine="720"/>
        <w:rPr>
          <w:rFonts w:asciiTheme="majorHAnsi" w:hAnsiTheme="majorHAnsi" w:cstheme="majorHAnsi"/>
          <w:b/>
          <w:lang w:eastAsia="ja-JP"/>
        </w:rPr>
      </w:pPr>
      <w:r>
        <w:rPr>
          <w:rFonts w:asciiTheme="majorHAnsi" w:hAnsiTheme="majorHAnsi" w:cstheme="majorHAnsi"/>
          <w:b/>
          <w:lang w:eastAsia="ja-JP"/>
        </w:rPr>
        <w:t xml:space="preserve">Regular </w:t>
      </w:r>
      <w:r w:rsidR="00A50380" w:rsidRPr="00415F92">
        <w:rPr>
          <w:rFonts w:asciiTheme="majorHAnsi" w:hAnsiTheme="majorHAnsi" w:cstheme="majorHAnsi"/>
          <w:b/>
          <w:lang w:eastAsia="ja-JP"/>
        </w:rPr>
        <w:t>Division Updates</w:t>
      </w:r>
      <w:r w:rsidR="006341F5" w:rsidRPr="00BD2BE7">
        <w:rPr>
          <w:rFonts w:asciiTheme="majorHAnsi" w:hAnsiTheme="majorHAnsi" w:cstheme="majorHAnsi"/>
          <w:b/>
          <w:lang w:eastAsia="ja-JP"/>
        </w:rPr>
        <w:t xml:space="preserve"> </w:t>
      </w:r>
    </w:p>
    <w:p w14:paraId="0170E511" w14:textId="1D3BB871" w:rsidR="00B54DE6" w:rsidRPr="00B54DE6" w:rsidRDefault="00DD59B8" w:rsidP="00446321">
      <w:pPr>
        <w:pStyle w:val="ListParagraph"/>
        <w:widowControl w:val="0"/>
        <w:numPr>
          <w:ilvl w:val="0"/>
          <w:numId w:val="1"/>
        </w:numPr>
        <w:autoSpaceDE w:val="0"/>
        <w:autoSpaceDN w:val="0"/>
        <w:adjustRightInd w:val="0"/>
        <w:ind w:left="2160"/>
        <w:rPr>
          <w:rFonts w:asciiTheme="majorHAnsi" w:hAnsiTheme="majorHAnsi" w:cstheme="majorHAnsi"/>
          <w:lang w:eastAsia="ja-JP"/>
        </w:rPr>
      </w:pPr>
      <w:r w:rsidRPr="00415F92">
        <w:rPr>
          <w:rFonts w:asciiTheme="majorHAnsi" w:hAnsiTheme="majorHAnsi" w:cstheme="majorHAnsi"/>
          <w:lang w:eastAsia="ja-JP"/>
        </w:rPr>
        <w:t xml:space="preserve">AFT </w:t>
      </w:r>
      <w:r w:rsidR="00B07087">
        <w:rPr>
          <w:rFonts w:asciiTheme="majorHAnsi" w:hAnsiTheme="majorHAnsi" w:cstheme="majorHAnsi"/>
          <w:lang w:eastAsia="ja-JP"/>
        </w:rPr>
        <w:t>– Salumeh shared that on the next 4 Wednesdays there are AFT events. On the upcoming Flex Day, October 12</w:t>
      </w:r>
      <w:r w:rsidR="00B07087" w:rsidRPr="00B07087">
        <w:rPr>
          <w:rFonts w:asciiTheme="majorHAnsi" w:hAnsiTheme="majorHAnsi" w:cstheme="majorHAnsi"/>
          <w:vertAlign w:val="superscript"/>
          <w:lang w:eastAsia="ja-JP"/>
        </w:rPr>
        <w:t>th</w:t>
      </w:r>
      <w:r w:rsidR="00B07087">
        <w:rPr>
          <w:rFonts w:asciiTheme="majorHAnsi" w:hAnsiTheme="majorHAnsi" w:cstheme="majorHAnsi"/>
          <w:lang w:eastAsia="ja-JP"/>
        </w:rPr>
        <w:t xml:space="preserve"> there is a drop in session from 1:00-2:00pm where you can get any questions answered. They will be discussing faculty issues, rights and contract negotiations. On Wednesday, October 19</w:t>
      </w:r>
      <w:r w:rsidR="00B07087" w:rsidRPr="00B07087">
        <w:rPr>
          <w:rFonts w:asciiTheme="majorHAnsi" w:hAnsiTheme="majorHAnsi" w:cstheme="majorHAnsi"/>
          <w:vertAlign w:val="superscript"/>
          <w:lang w:eastAsia="ja-JP"/>
        </w:rPr>
        <w:t>th</w:t>
      </w:r>
      <w:r w:rsidR="00B07087">
        <w:rPr>
          <w:rFonts w:asciiTheme="majorHAnsi" w:hAnsiTheme="majorHAnsi" w:cstheme="majorHAnsi"/>
          <w:lang w:eastAsia="ja-JP"/>
        </w:rPr>
        <w:t xml:space="preserve"> from 12:30-2:00 there is a “Celebrate and Strategize” session as part of the “Conversations with Colleagues” held in the former CIETL space (9-154). Finally, at the next Board of Trustees meeting on Wednesday, October 26</w:t>
      </w:r>
      <w:r w:rsidR="00B07087" w:rsidRPr="00B07087">
        <w:rPr>
          <w:rFonts w:asciiTheme="majorHAnsi" w:hAnsiTheme="majorHAnsi" w:cstheme="majorHAnsi"/>
          <w:vertAlign w:val="superscript"/>
          <w:lang w:eastAsia="ja-JP"/>
        </w:rPr>
        <w:t>th</w:t>
      </w:r>
      <w:r w:rsidR="00B07087">
        <w:rPr>
          <w:rFonts w:asciiTheme="majorHAnsi" w:hAnsiTheme="majorHAnsi" w:cstheme="majorHAnsi"/>
          <w:lang w:eastAsia="ja-JP"/>
        </w:rPr>
        <w:t xml:space="preserve"> there is </w:t>
      </w:r>
      <w:r w:rsidR="00C249CC">
        <w:rPr>
          <w:rFonts w:asciiTheme="majorHAnsi" w:hAnsiTheme="majorHAnsi" w:cstheme="majorHAnsi"/>
          <w:lang w:eastAsia="ja-JP"/>
        </w:rPr>
        <w:t>an</w:t>
      </w:r>
      <w:r w:rsidR="00B07087">
        <w:rPr>
          <w:rFonts w:asciiTheme="majorHAnsi" w:hAnsiTheme="majorHAnsi" w:cstheme="majorHAnsi"/>
          <w:lang w:eastAsia="ja-JP"/>
        </w:rPr>
        <w:t xml:space="preserve"> “In-Person Action” for AFT members to show up at the meeting. The focus is on winning paid parental leaven and quality affordable healthcare for adjunct faculty. Please check out the shared Google doc for more information. The AFT and District have reached an agreement for the Fall 2022 MOU related to COVID-19, link here:</w:t>
      </w:r>
      <w:r w:rsidR="00B07087" w:rsidRPr="00B07087">
        <w:rPr>
          <w:color w:val="000000"/>
          <w:sz w:val="27"/>
          <w:szCs w:val="27"/>
        </w:rPr>
        <w:t xml:space="preserve"> </w:t>
      </w:r>
      <w:hyperlink r:id="rId8" w:anchor="sep20-22" w:history="1">
        <w:r w:rsidR="00B54DE6" w:rsidRPr="00B54DE6">
          <w:rPr>
            <w:rFonts w:asciiTheme="majorHAnsi" w:hAnsiTheme="majorHAnsi" w:cstheme="majorHAnsi"/>
            <w:color w:val="1155CC"/>
            <w:u w:val="single"/>
          </w:rPr>
          <w:t>http://aft1493.org/aft-1493-negotiations-update/#sep20-22</w:t>
        </w:r>
      </w:hyperlink>
    </w:p>
    <w:p w14:paraId="20B677AA" w14:textId="12BE12FF" w:rsidR="00B54DE6" w:rsidRPr="007B2243" w:rsidRDefault="00413541" w:rsidP="007B2243">
      <w:pPr>
        <w:pStyle w:val="ListParagraph"/>
        <w:numPr>
          <w:ilvl w:val="0"/>
          <w:numId w:val="1"/>
        </w:numPr>
        <w:rPr>
          <w:rFonts w:asciiTheme="majorHAnsi" w:eastAsia="Times New Roman" w:hAnsiTheme="majorHAnsi" w:cstheme="majorHAnsi"/>
        </w:rPr>
      </w:pPr>
      <w:r w:rsidRPr="007B2243">
        <w:rPr>
          <w:rFonts w:asciiTheme="majorHAnsi" w:hAnsiTheme="majorHAnsi" w:cstheme="majorHAnsi"/>
          <w:lang w:eastAsia="ja-JP"/>
        </w:rPr>
        <w:t>Guided Pathways</w:t>
      </w:r>
      <w:r w:rsidR="003F74EA" w:rsidRPr="007B2243">
        <w:rPr>
          <w:rFonts w:asciiTheme="majorHAnsi" w:hAnsiTheme="majorHAnsi" w:cstheme="majorHAnsi"/>
          <w:lang w:eastAsia="ja-JP"/>
        </w:rPr>
        <w:t xml:space="preserve">, Denise Erickson, Human Behavior and Culture Interest Area </w:t>
      </w:r>
      <w:r w:rsidR="00B54DE6" w:rsidRPr="007B2243">
        <w:rPr>
          <w:rFonts w:asciiTheme="majorHAnsi" w:hAnsiTheme="majorHAnsi" w:cstheme="majorHAnsi"/>
          <w:lang w:eastAsia="ja-JP"/>
        </w:rPr>
        <w:t xml:space="preserve">: </w:t>
      </w:r>
      <w:r w:rsidR="00B54DE6" w:rsidRPr="007B2243">
        <w:rPr>
          <w:rFonts w:asciiTheme="majorHAnsi" w:eastAsia="Times New Roman" w:hAnsiTheme="majorHAnsi" w:cstheme="majorHAnsi"/>
        </w:rPr>
        <w:t xml:space="preserve">  </w:t>
      </w:r>
    </w:p>
    <w:p w14:paraId="35AA5C50" w14:textId="20EB8CD7" w:rsidR="00B54DE6" w:rsidRPr="00B54DE6" w:rsidRDefault="00CA4DBA" w:rsidP="00CA4DBA">
      <w:pPr>
        <w:rPr>
          <w:rFonts w:asciiTheme="majorHAnsi" w:eastAsia="Times New Roman" w:hAnsiTheme="majorHAnsi" w:cstheme="majorHAnsi"/>
        </w:rPr>
      </w:pPr>
      <w:r>
        <w:rPr>
          <w:rFonts w:asciiTheme="majorHAnsi" w:eastAsia="Times New Roman" w:hAnsiTheme="majorHAnsi" w:cstheme="majorHAnsi"/>
        </w:rPr>
        <w:lastRenderedPageBreak/>
        <w:t>-</w:t>
      </w:r>
      <w:r w:rsidR="00B54DE6" w:rsidRPr="00B54DE6">
        <w:rPr>
          <w:rFonts w:asciiTheme="majorHAnsi" w:eastAsia="Times New Roman" w:hAnsiTheme="majorHAnsi" w:cstheme="majorHAnsi"/>
        </w:rPr>
        <w:t>HBC Transfer Work shop was a success! Denise will send a link to the recording + Gloria Darafshi’s great slides (full of information) to HBC faculty</w:t>
      </w:r>
      <w:r w:rsidR="00B54DE6">
        <w:rPr>
          <w:rFonts w:asciiTheme="majorHAnsi" w:eastAsia="Times New Roman" w:hAnsiTheme="majorHAnsi" w:cstheme="majorHAnsi"/>
        </w:rPr>
        <w:t>.</w:t>
      </w:r>
      <w:r w:rsidR="00B54DE6" w:rsidRPr="00B54DE6">
        <w:rPr>
          <w:rFonts w:asciiTheme="majorHAnsi" w:eastAsia="Times New Roman" w:hAnsiTheme="majorHAnsi" w:cstheme="majorHAnsi"/>
        </w:rPr>
        <w:t xml:space="preserve">               </w:t>
      </w:r>
    </w:p>
    <w:p w14:paraId="63A4460C" w14:textId="62B2A11C" w:rsidR="00B54DE6" w:rsidRPr="007B2243" w:rsidRDefault="007B2243" w:rsidP="007B2243">
      <w:pPr>
        <w:rPr>
          <w:rFonts w:asciiTheme="majorHAnsi" w:eastAsia="Times New Roman" w:hAnsiTheme="majorHAnsi" w:cstheme="majorHAnsi"/>
        </w:rPr>
      </w:pPr>
      <w:r>
        <w:rPr>
          <w:rFonts w:asciiTheme="majorHAnsi" w:eastAsia="Times New Roman" w:hAnsiTheme="majorHAnsi" w:cstheme="majorHAnsi"/>
        </w:rPr>
        <w:t xml:space="preserve">- </w:t>
      </w:r>
      <w:r w:rsidR="00B54DE6" w:rsidRPr="007B2243">
        <w:rPr>
          <w:rFonts w:asciiTheme="majorHAnsi" w:eastAsia="Times New Roman" w:hAnsiTheme="majorHAnsi" w:cstheme="majorHAnsi"/>
        </w:rPr>
        <w:t>Denise will send a letter requesting feedback about the new Retention Specialists’ student survey concerning midterm reflection</w:t>
      </w:r>
    </w:p>
    <w:p w14:paraId="5C17FEA7" w14:textId="551FD029" w:rsidR="00B54DE6" w:rsidRPr="007B2243" w:rsidRDefault="007B2243" w:rsidP="007B2243">
      <w:pPr>
        <w:rPr>
          <w:rFonts w:asciiTheme="majorHAnsi" w:eastAsia="Times New Roman" w:hAnsiTheme="majorHAnsi" w:cstheme="majorHAnsi"/>
        </w:rPr>
      </w:pPr>
      <w:r>
        <w:rPr>
          <w:rFonts w:asciiTheme="majorHAnsi" w:eastAsia="Times New Roman" w:hAnsiTheme="majorHAnsi" w:cstheme="majorHAnsi"/>
        </w:rPr>
        <w:t>-</w:t>
      </w:r>
      <w:r w:rsidR="00B54DE6" w:rsidRPr="007B2243">
        <w:rPr>
          <w:rFonts w:asciiTheme="majorHAnsi" w:eastAsia="Times New Roman" w:hAnsiTheme="majorHAnsi" w:cstheme="majorHAnsi"/>
        </w:rPr>
        <w:t>Early Alerts - Guided Pathways will be inquiring if faculty use them, and (if so) what their experiences have been</w:t>
      </w:r>
      <w:r>
        <w:rPr>
          <w:rFonts w:asciiTheme="majorHAnsi" w:eastAsia="Times New Roman" w:hAnsiTheme="majorHAnsi" w:cstheme="majorHAnsi"/>
        </w:rPr>
        <w:t xml:space="preserve">. </w:t>
      </w:r>
      <w:r w:rsidR="00B54DE6" w:rsidRPr="007B2243">
        <w:rPr>
          <w:rFonts w:asciiTheme="majorHAnsi" w:eastAsia="Times New Roman" w:hAnsiTheme="majorHAnsi" w:cstheme="majorHAnsi"/>
        </w:rPr>
        <w:t>Please submit your ideas for speakers for the Speakers Series to Denise</w:t>
      </w:r>
    </w:p>
    <w:p w14:paraId="1F912AA1" w14:textId="40818E0F" w:rsidR="00B54DE6" w:rsidRPr="007B2243" w:rsidRDefault="007B2243" w:rsidP="007B2243">
      <w:pPr>
        <w:rPr>
          <w:rFonts w:asciiTheme="majorHAnsi" w:eastAsia="Times New Roman" w:hAnsiTheme="majorHAnsi" w:cstheme="majorHAnsi"/>
        </w:rPr>
      </w:pPr>
      <w:r>
        <w:rPr>
          <w:rFonts w:asciiTheme="majorHAnsi" w:eastAsia="Times New Roman" w:hAnsiTheme="majorHAnsi" w:cstheme="majorHAnsi"/>
        </w:rPr>
        <w:t>-</w:t>
      </w:r>
      <w:r w:rsidR="00B54DE6" w:rsidRPr="007B2243">
        <w:rPr>
          <w:rFonts w:asciiTheme="majorHAnsi" w:eastAsia="Times New Roman" w:hAnsiTheme="majorHAnsi" w:cstheme="majorHAnsi"/>
        </w:rPr>
        <w:t>Faculty are encouraged to send Denise any announcements for events, activities, or workshops so they may be featured in the HBC Canvas shell</w:t>
      </w:r>
    </w:p>
    <w:p w14:paraId="289502C4" w14:textId="093D2FD3" w:rsidR="00A16F8B" w:rsidRPr="00B54DE6" w:rsidRDefault="00A16F8B" w:rsidP="00B54DE6">
      <w:pPr>
        <w:pStyle w:val="ListParagraph"/>
        <w:widowControl w:val="0"/>
        <w:autoSpaceDE w:val="0"/>
        <w:autoSpaceDN w:val="0"/>
        <w:adjustRightInd w:val="0"/>
        <w:ind w:left="2160"/>
        <w:rPr>
          <w:rFonts w:asciiTheme="majorHAnsi" w:hAnsiTheme="majorHAnsi" w:cstheme="majorHAnsi"/>
          <w:lang w:eastAsia="ja-JP"/>
        </w:rPr>
      </w:pPr>
    </w:p>
    <w:p w14:paraId="0979F1B5" w14:textId="20657327" w:rsidR="00BE599D" w:rsidRPr="000877E4" w:rsidRDefault="006923D9" w:rsidP="000877E4">
      <w:pPr>
        <w:widowControl w:val="0"/>
        <w:autoSpaceDE w:val="0"/>
        <w:autoSpaceDN w:val="0"/>
        <w:adjustRightInd w:val="0"/>
        <w:spacing w:before="120"/>
        <w:rPr>
          <w:rFonts w:asciiTheme="majorHAnsi" w:hAnsiTheme="majorHAnsi" w:cstheme="majorHAnsi"/>
          <w:b/>
          <w:lang w:eastAsia="ja-JP"/>
        </w:rPr>
      </w:pPr>
      <w:r>
        <w:rPr>
          <w:rFonts w:asciiTheme="majorHAnsi" w:hAnsiTheme="majorHAnsi" w:cstheme="majorHAnsi"/>
          <w:b/>
          <w:lang w:eastAsia="ja-JP"/>
        </w:rPr>
        <w:t xml:space="preserve">Division Information </w:t>
      </w:r>
    </w:p>
    <w:p w14:paraId="249178E3" w14:textId="170D1414" w:rsidR="00B54DE6" w:rsidRPr="00B54DE6" w:rsidRDefault="00B54DE6" w:rsidP="00B54DE6">
      <w:pPr>
        <w:rPr>
          <w:rFonts w:asciiTheme="majorHAnsi" w:eastAsia="Times New Roman" w:hAnsiTheme="majorHAnsi" w:cstheme="majorHAnsi"/>
        </w:rPr>
      </w:pPr>
      <w:r>
        <w:rPr>
          <w:rFonts w:asciiTheme="majorHAnsi" w:hAnsiTheme="majorHAnsi" w:cstheme="majorHAnsi"/>
          <w:lang w:eastAsia="ja-JP"/>
        </w:rPr>
        <w:t>1.</w:t>
      </w:r>
      <w:r>
        <w:rPr>
          <w:rFonts w:asciiTheme="majorHAnsi" w:hAnsiTheme="majorHAnsi" w:cstheme="majorHAnsi"/>
          <w:lang w:eastAsia="ja-JP"/>
        </w:rPr>
        <w:tab/>
      </w:r>
      <w:r w:rsidR="00A31F3E" w:rsidRPr="00B54DE6">
        <w:rPr>
          <w:rFonts w:asciiTheme="majorHAnsi" w:hAnsiTheme="majorHAnsi" w:cstheme="majorHAnsi"/>
          <w:lang w:eastAsia="ja-JP"/>
        </w:rPr>
        <w:t>Foster Youth Success Initiative</w:t>
      </w:r>
      <w:r w:rsidR="00712C32" w:rsidRPr="00B54DE6">
        <w:rPr>
          <w:rFonts w:asciiTheme="majorHAnsi" w:hAnsiTheme="majorHAnsi" w:cstheme="majorHAnsi"/>
          <w:lang w:eastAsia="ja-JP"/>
        </w:rPr>
        <w:t>-</w:t>
      </w:r>
      <w:r w:rsidR="004C2748" w:rsidRPr="00B54DE6">
        <w:rPr>
          <w:rFonts w:asciiTheme="majorHAnsi" w:hAnsiTheme="majorHAnsi" w:cstheme="majorHAnsi"/>
          <w:lang w:eastAsia="ja-JP"/>
        </w:rPr>
        <w:t xml:space="preserve"> Jilian Gomez</w:t>
      </w:r>
      <w:r w:rsidR="00000A2F" w:rsidRPr="00B54DE6">
        <w:rPr>
          <w:rFonts w:asciiTheme="majorHAnsi" w:hAnsiTheme="majorHAnsi" w:cstheme="majorHAnsi"/>
          <w:lang w:eastAsia="ja-JP"/>
        </w:rPr>
        <w:t>, Program Services Coordinator</w:t>
      </w:r>
      <w:r w:rsidRPr="00B54DE6">
        <w:rPr>
          <w:rFonts w:asciiTheme="majorHAnsi" w:hAnsiTheme="majorHAnsi" w:cstheme="majorHAnsi"/>
          <w:lang w:eastAsia="ja-JP"/>
        </w:rPr>
        <w:t>-</w:t>
      </w:r>
      <w:r w:rsidRPr="00B54DE6">
        <w:rPr>
          <w:rFonts w:asciiTheme="majorHAnsi" w:eastAsia="Times New Roman" w:hAnsiTheme="majorHAnsi" w:cstheme="majorHAnsi"/>
        </w:rPr>
        <w:t xml:space="preserve"> She has provided a flyer and a small sample script if faculty members need a quick description to add in future syllabi or canvas post, and the website:  </w:t>
      </w:r>
      <w:hyperlink r:id="rId9" w:history="1">
        <w:r w:rsidRPr="00B54DE6">
          <w:rPr>
            <w:rStyle w:val="Hyperlink"/>
            <w:rFonts w:asciiTheme="majorHAnsi" w:eastAsia="Times New Roman" w:hAnsiTheme="majorHAnsi" w:cstheme="majorHAnsi"/>
          </w:rPr>
          <w:t>https://canadacollege.edu/fysi/</w:t>
        </w:r>
      </w:hyperlink>
    </w:p>
    <w:p w14:paraId="0FF44D46" w14:textId="13F68AC2" w:rsidR="00B54DE6" w:rsidRPr="00B54DE6" w:rsidRDefault="00B54DE6" w:rsidP="00B54DE6">
      <w:pPr>
        <w:rPr>
          <w:rFonts w:asciiTheme="majorHAnsi" w:eastAsia="Times New Roman" w:hAnsiTheme="majorHAnsi" w:cstheme="majorHAnsi"/>
        </w:rPr>
      </w:pPr>
      <w:r w:rsidRPr="00B54DE6">
        <w:rPr>
          <w:rFonts w:asciiTheme="majorHAnsi" w:eastAsia="Times New Roman" w:hAnsiTheme="majorHAnsi" w:cstheme="majorHAnsi"/>
        </w:rPr>
        <w:t>The script: </w:t>
      </w:r>
      <w:r>
        <w:rPr>
          <w:rFonts w:asciiTheme="majorHAnsi" w:eastAsia="Times New Roman" w:hAnsiTheme="majorHAnsi" w:cstheme="majorHAnsi"/>
        </w:rPr>
        <w:t>“</w:t>
      </w:r>
      <w:r w:rsidRPr="00B54DE6">
        <w:rPr>
          <w:rFonts w:asciiTheme="majorHAnsi" w:eastAsia="Times New Roman" w:hAnsiTheme="majorHAnsi" w:cstheme="majorHAnsi"/>
          <w:i/>
          <w:iCs/>
          <w:color w:val="000000"/>
          <w:shd w:val="clear" w:color="auto" w:fill="FFFFFF"/>
        </w:rPr>
        <w:t>There is former foster youth support, FYSI liaison: Jilian Gómez (</w:t>
      </w:r>
      <w:hyperlink r:id="rId10" w:history="1">
        <w:r w:rsidRPr="00B54DE6">
          <w:rPr>
            <w:rStyle w:val="Hyperlink"/>
            <w:rFonts w:asciiTheme="majorHAnsi" w:eastAsia="Times New Roman" w:hAnsiTheme="majorHAnsi" w:cstheme="majorHAnsi"/>
            <w:i/>
            <w:iCs/>
            <w:color w:val="0078D4"/>
            <w:shd w:val="clear" w:color="auto" w:fill="FFFFFF"/>
          </w:rPr>
          <w:t>gomezjilian@smccd.edu</w:t>
        </w:r>
      </w:hyperlink>
      <w:r w:rsidRPr="00B54DE6">
        <w:rPr>
          <w:rFonts w:asciiTheme="majorHAnsi" w:eastAsia="Times New Roman" w:hAnsiTheme="majorHAnsi" w:cstheme="majorHAnsi"/>
          <w:i/>
          <w:iCs/>
          <w:color w:val="000000"/>
          <w:shd w:val="clear" w:color="auto" w:fill="FFFFFF"/>
        </w:rPr>
        <w:t>); please fill out this small intake form for services: </w:t>
      </w:r>
      <w:hyperlink r:id="rId11" w:history="1">
        <w:r w:rsidRPr="00B54DE6">
          <w:rPr>
            <w:rStyle w:val="Hyperlink"/>
            <w:rFonts w:asciiTheme="majorHAnsi" w:eastAsia="Times New Roman" w:hAnsiTheme="majorHAnsi" w:cstheme="majorHAnsi"/>
            <w:i/>
            <w:iCs/>
            <w:color w:val="0078D4"/>
            <w:shd w:val="clear" w:color="auto" w:fill="FFFFFF"/>
          </w:rPr>
          <w:t>https://smccd-czqfp.formstack.com/forms/fysi</w:t>
        </w:r>
      </w:hyperlink>
      <w:r w:rsidRPr="00B54DE6">
        <w:rPr>
          <w:rFonts w:asciiTheme="majorHAnsi" w:eastAsia="Times New Roman" w:hAnsiTheme="majorHAnsi" w:cstheme="majorHAnsi"/>
          <w:i/>
          <w:iCs/>
          <w:color w:val="000000"/>
          <w:shd w:val="clear" w:color="auto" w:fill="FFFFFF"/>
        </w:rPr>
        <w:t>. If needed to contact or meet - EOPS Office: (650) 306-3300| Direct:</w:t>
      </w:r>
      <w:r w:rsidRPr="00B54DE6">
        <w:rPr>
          <w:rStyle w:val="apple-converted-space"/>
          <w:rFonts w:asciiTheme="majorHAnsi" w:eastAsia="Times New Roman" w:hAnsiTheme="majorHAnsi" w:cstheme="majorHAnsi"/>
          <w:i/>
          <w:iCs/>
          <w:color w:val="000000"/>
          <w:shd w:val="clear" w:color="auto" w:fill="FFFFFF"/>
        </w:rPr>
        <w:t> </w:t>
      </w:r>
      <w:r w:rsidRPr="00B54DE6">
        <w:rPr>
          <w:rFonts w:asciiTheme="majorHAnsi" w:eastAsia="Times New Roman" w:hAnsiTheme="majorHAnsi" w:cstheme="majorHAnsi"/>
          <w:i/>
          <w:iCs/>
          <w:color w:val="0078D4"/>
          <w:shd w:val="clear" w:color="auto" w:fill="FFFFFF"/>
        </w:rPr>
        <w:t>(650) 381-3553</w:t>
      </w:r>
      <w:r w:rsidRPr="00B54DE6">
        <w:rPr>
          <w:rFonts w:asciiTheme="majorHAnsi" w:eastAsia="Times New Roman" w:hAnsiTheme="majorHAnsi" w:cstheme="majorHAnsi"/>
          <w:i/>
          <w:iCs/>
          <w:color w:val="000000"/>
          <w:shd w:val="clear" w:color="auto" w:fill="FFFFFF"/>
        </w:rPr>
        <w:t>| Building 9, Room 131</w:t>
      </w:r>
      <w:r>
        <w:rPr>
          <w:rFonts w:asciiTheme="majorHAnsi" w:eastAsia="Times New Roman" w:hAnsiTheme="majorHAnsi" w:cstheme="majorHAnsi"/>
          <w:i/>
          <w:iCs/>
          <w:color w:val="000000"/>
          <w:shd w:val="clear" w:color="auto" w:fill="FFFFFF"/>
        </w:rPr>
        <w:t>.”</w:t>
      </w:r>
    </w:p>
    <w:p w14:paraId="75250EB1" w14:textId="0FC1B450" w:rsidR="001B77C8" w:rsidRPr="001B77C8" w:rsidRDefault="004C2748" w:rsidP="00B54DE6">
      <w:pPr>
        <w:pStyle w:val="ListParagraph"/>
        <w:widowControl w:val="0"/>
        <w:autoSpaceDE w:val="0"/>
        <w:autoSpaceDN w:val="0"/>
        <w:adjustRightInd w:val="0"/>
        <w:ind w:left="1080"/>
        <w:rPr>
          <w:rFonts w:asciiTheme="majorHAnsi" w:hAnsiTheme="majorHAnsi" w:cstheme="majorHAnsi"/>
          <w:lang w:eastAsia="ja-JP"/>
        </w:rPr>
      </w:pPr>
      <w:r>
        <w:rPr>
          <w:rFonts w:asciiTheme="majorHAnsi" w:hAnsiTheme="majorHAnsi" w:cstheme="majorHAnsi"/>
          <w:lang w:eastAsia="ja-JP"/>
        </w:rPr>
        <w:t xml:space="preserve"> </w:t>
      </w:r>
    </w:p>
    <w:p w14:paraId="5BF913FF" w14:textId="2EB21A2E" w:rsidR="00B54DE6" w:rsidRPr="007B2243" w:rsidRDefault="007B2243" w:rsidP="00B54DE6">
      <w:pPr>
        <w:rPr>
          <w:rFonts w:asciiTheme="majorHAnsi" w:hAnsiTheme="majorHAnsi" w:cstheme="majorHAnsi"/>
          <w:sz w:val="22"/>
          <w:szCs w:val="22"/>
        </w:rPr>
      </w:pPr>
      <w:r>
        <w:rPr>
          <w:rFonts w:asciiTheme="majorHAnsi" w:hAnsiTheme="majorHAnsi" w:cstheme="majorHAnsi"/>
        </w:rPr>
        <w:t>2.</w:t>
      </w:r>
      <w:r>
        <w:rPr>
          <w:rFonts w:asciiTheme="majorHAnsi" w:hAnsiTheme="majorHAnsi" w:cstheme="majorHAnsi"/>
        </w:rPr>
        <w:tab/>
      </w:r>
      <w:hyperlink r:id="rId12" w:history="1">
        <w:r w:rsidR="00176B25" w:rsidRPr="007B2243">
          <w:rPr>
            <w:rStyle w:val="Hyperlink"/>
            <w:rFonts w:asciiTheme="majorHAnsi" w:hAnsiTheme="majorHAnsi" w:cstheme="majorHAnsi"/>
            <w:color w:val="auto"/>
            <w:lang w:eastAsia="ja-JP"/>
          </w:rPr>
          <w:t>Undocumented Student Action Week</w:t>
        </w:r>
      </w:hyperlink>
      <w:r w:rsidR="00176B25" w:rsidRPr="007B2243">
        <w:rPr>
          <w:rFonts w:asciiTheme="majorHAnsi" w:hAnsiTheme="majorHAnsi" w:cstheme="majorHAnsi"/>
          <w:lang w:eastAsia="ja-JP"/>
        </w:rPr>
        <w:t xml:space="preserve">, </w:t>
      </w:r>
      <w:r w:rsidR="00145533" w:rsidRPr="007B2243">
        <w:rPr>
          <w:rFonts w:asciiTheme="majorHAnsi" w:hAnsiTheme="majorHAnsi" w:cstheme="majorHAnsi"/>
          <w:lang w:eastAsia="ja-JP"/>
        </w:rPr>
        <w:t xml:space="preserve">Dream </w:t>
      </w:r>
      <w:r w:rsidR="004C2748" w:rsidRPr="007B2243">
        <w:rPr>
          <w:rFonts w:asciiTheme="majorHAnsi" w:hAnsiTheme="majorHAnsi" w:cstheme="majorHAnsi"/>
          <w:lang w:eastAsia="ja-JP"/>
        </w:rPr>
        <w:t>C</w:t>
      </w:r>
      <w:r w:rsidR="00145533" w:rsidRPr="007B2243">
        <w:rPr>
          <w:rFonts w:asciiTheme="majorHAnsi" w:hAnsiTheme="majorHAnsi" w:cstheme="majorHAnsi"/>
          <w:lang w:eastAsia="ja-JP"/>
        </w:rPr>
        <w:t>enter</w:t>
      </w:r>
      <w:r w:rsidR="00176B25" w:rsidRPr="007B2243">
        <w:rPr>
          <w:rFonts w:asciiTheme="majorHAnsi" w:hAnsiTheme="majorHAnsi" w:cstheme="majorHAnsi"/>
          <w:lang w:eastAsia="ja-JP"/>
        </w:rPr>
        <w:t xml:space="preserve"> (&amp; Dreamers’ Task Force</w:t>
      </w:r>
      <w:r w:rsidR="00B54DE6" w:rsidRPr="007B2243">
        <w:rPr>
          <w:rFonts w:asciiTheme="majorHAnsi" w:hAnsiTheme="majorHAnsi" w:cstheme="majorHAnsi"/>
          <w:lang w:eastAsia="ja-JP"/>
        </w:rPr>
        <w:t>-</w:t>
      </w:r>
      <w:r w:rsidR="00176B25" w:rsidRPr="007B2243">
        <w:rPr>
          <w:rFonts w:asciiTheme="majorHAnsi" w:hAnsiTheme="majorHAnsi" w:cstheme="majorHAnsi"/>
          <w:lang w:eastAsia="ja-JP"/>
        </w:rPr>
        <w:t xml:space="preserve"> Nimsi Garcia</w:t>
      </w:r>
      <w:r w:rsidR="00772BA6" w:rsidRPr="007B2243">
        <w:rPr>
          <w:rFonts w:asciiTheme="majorHAnsi" w:hAnsiTheme="majorHAnsi" w:cstheme="majorHAnsi"/>
          <w:lang w:eastAsia="ja-JP"/>
        </w:rPr>
        <w:t>, Program Services Coordinator</w:t>
      </w:r>
      <w:r w:rsidR="00B54DE6" w:rsidRPr="007B2243">
        <w:rPr>
          <w:rFonts w:asciiTheme="majorHAnsi" w:hAnsiTheme="majorHAnsi" w:cstheme="majorHAnsi"/>
          <w:lang w:eastAsia="ja-JP"/>
        </w:rPr>
        <w:t>-</w:t>
      </w:r>
      <w:r w:rsidR="00B54DE6" w:rsidRPr="007B2243">
        <w:rPr>
          <w:rFonts w:asciiTheme="majorHAnsi" w:hAnsiTheme="majorHAnsi" w:cstheme="majorHAnsi"/>
        </w:rPr>
        <w:t xml:space="preserve"> Below are some resources I shared during the presentation and attached are the slides as a PDF and the Weekly Food Distribution flyer.</w:t>
      </w:r>
    </w:p>
    <w:p w14:paraId="7D80FFCA" w14:textId="61B9A36B" w:rsidR="00B54DE6" w:rsidRPr="007B2243" w:rsidRDefault="00B54DE6" w:rsidP="00B54DE6">
      <w:pPr>
        <w:numPr>
          <w:ilvl w:val="0"/>
          <w:numId w:val="11"/>
        </w:numPr>
        <w:rPr>
          <w:rStyle w:val="Hyperlink"/>
          <w:rFonts w:asciiTheme="majorHAnsi" w:eastAsia="Times New Roman" w:hAnsiTheme="majorHAnsi" w:cstheme="majorHAnsi"/>
        </w:rPr>
      </w:pPr>
      <w:r w:rsidRPr="007B2243">
        <w:rPr>
          <w:rFonts w:asciiTheme="majorHAnsi" w:eastAsia="Times New Roman" w:hAnsiTheme="majorHAnsi" w:cstheme="majorHAnsi"/>
        </w:rPr>
        <w:t xml:space="preserve">Landing page for USAW - </w:t>
      </w:r>
      <w:r w:rsidR="007B2243">
        <w:rPr>
          <w:rStyle w:val="Hyperlink"/>
          <w:rFonts w:asciiTheme="majorHAnsi" w:eastAsia="Times New Roman" w:hAnsiTheme="majorHAnsi" w:cstheme="majorHAnsi"/>
          <w:color w:val="auto"/>
        </w:rPr>
        <w:fldChar w:fldCharType="begin"/>
      </w:r>
      <w:r w:rsidR="007B2243">
        <w:rPr>
          <w:rStyle w:val="Hyperlink"/>
          <w:rFonts w:asciiTheme="majorHAnsi" w:eastAsia="Times New Roman" w:hAnsiTheme="majorHAnsi" w:cstheme="majorHAnsi"/>
          <w:color w:val="auto"/>
        </w:rPr>
        <w:instrText xml:space="preserve"> HYPERLINK "https://www.canadacollege.edu/dreamers/usaw.php" </w:instrText>
      </w:r>
      <w:r w:rsidR="007B2243">
        <w:rPr>
          <w:rStyle w:val="Hyperlink"/>
          <w:rFonts w:asciiTheme="majorHAnsi" w:eastAsia="Times New Roman" w:hAnsiTheme="majorHAnsi" w:cstheme="majorHAnsi"/>
          <w:color w:val="auto"/>
        </w:rPr>
      </w:r>
      <w:r w:rsidR="007B2243">
        <w:rPr>
          <w:rStyle w:val="Hyperlink"/>
          <w:rFonts w:asciiTheme="majorHAnsi" w:eastAsia="Times New Roman" w:hAnsiTheme="majorHAnsi" w:cstheme="majorHAnsi"/>
          <w:color w:val="auto"/>
        </w:rPr>
        <w:fldChar w:fldCharType="separate"/>
      </w:r>
      <w:r w:rsidRPr="007B2243">
        <w:rPr>
          <w:rStyle w:val="Hyperlink"/>
          <w:rFonts w:asciiTheme="majorHAnsi" w:eastAsia="Times New Roman" w:hAnsiTheme="majorHAnsi" w:cstheme="majorHAnsi"/>
        </w:rPr>
        <w:t>https://www.canadacollege.edu/dreamers/usaw.php  </w:t>
      </w:r>
    </w:p>
    <w:p w14:paraId="58E1E6A3" w14:textId="2D2356D1" w:rsidR="00B54DE6" w:rsidRPr="007B2243" w:rsidRDefault="007B2243" w:rsidP="00B54DE6">
      <w:pPr>
        <w:numPr>
          <w:ilvl w:val="0"/>
          <w:numId w:val="11"/>
        </w:numPr>
        <w:rPr>
          <w:rStyle w:val="Hyperlink"/>
          <w:rFonts w:asciiTheme="majorHAnsi" w:eastAsia="Times New Roman" w:hAnsiTheme="majorHAnsi" w:cstheme="majorHAnsi"/>
          <w:color w:val="auto"/>
        </w:rPr>
      </w:pPr>
      <w:r>
        <w:rPr>
          <w:rStyle w:val="Hyperlink"/>
          <w:rFonts w:asciiTheme="majorHAnsi" w:eastAsia="Times New Roman" w:hAnsiTheme="majorHAnsi" w:cstheme="majorHAnsi"/>
          <w:color w:val="auto"/>
        </w:rPr>
        <w:fldChar w:fldCharType="end"/>
      </w:r>
      <w:r w:rsidR="00B54DE6" w:rsidRPr="007B2243">
        <w:rPr>
          <w:rFonts w:asciiTheme="majorHAnsi" w:eastAsia="Times New Roman" w:hAnsiTheme="majorHAnsi" w:cstheme="majorHAnsi"/>
        </w:rPr>
        <w:t xml:space="preserve">Cañada Legal Clinic – </w:t>
      </w:r>
      <w:hyperlink r:id="rId13" w:history="1">
        <w:r w:rsidR="00B54DE6" w:rsidRPr="007B2243">
          <w:rPr>
            <w:rStyle w:val="Hyperlink"/>
            <w:rFonts w:asciiTheme="majorHAnsi" w:eastAsia="Times New Roman" w:hAnsiTheme="majorHAnsi" w:cstheme="majorHAnsi"/>
          </w:rPr>
          <w:t>tinyurl.com/canlegalclinic  </w:t>
        </w:r>
      </w:hyperlink>
    </w:p>
    <w:p w14:paraId="6D59D799" w14:textId="77A40746" w:rsidR="00B54DE6" w:rsidRPr="007B2243" w:rsidRDefault="00B54DE6" w:rsidP="00B54DE6">
      <w:pPr>
        <w:numPr>
          <w:ilvl w:val="0"/>
          <w:numId w:val="11"/>
        </w:numPr>
        <w:rPr>
          <w:rFonts w:asciiTheme="majorHAnsi" w:eastAsiaTheme="minorHAnsi" w:hAnsiTheme="majorHAnsi" w:cstheme="majorHAnsi"/>
          <w:color w:val="0000CC"/>
        </w:rPr>
      </w:pPr>
      <w:r w:rsidRPr="007B2243">
        <w:rPr>
          <w:rFonts w:asciiTheme="majorHAnsi" w:eastAsia="Times New Roman" w:hAnsiTheme="majorHAnsi" w:cstheme="majorHAnsi"/>
        </w:rPr>
        <w:t xml:space="preserve">California Community Colleges Free Legal Resource: </w:t>
      </w:r>
      <w:hyperlink r:id="rId14" w:history="1">
        <w:r w:rsidRPr="007B2243">
          <w:rPr>
            <w:rStyle w:val="Hyperlink"/>
            <w:rFonts w:asciiTheme="majorHAnsi" w:eastAsia="Times New Roman" w:hAnsiTheme="majorHAnsi" w:cstheme="majorHAnsi"/>
            <w:color w:val="0000CC"/>
          </w:rPr>
          <w:t>www.findyourally.com</w:t>
        </w:r>
      </w:hyperlink>
    </w:p>
    <w:p w14:paraId="2AB1075D" w14:textId="74A6ECF3" w:rsidR="00B54DE6" w:rsidRPr="007B2243" w:rsidRDefault="00B54DE6" w:rsidP="00B54DE6">
      <w:pPr>
        <w:numPr>
          <w:ilvl w:val="0"/>
          <w:numId w:val="11"/>
        </w:numPr>
        <w:rPr>
          <w:rFonts w:asciiTheme="majorHAnsi" w:eastAsia="Times New Roman" w:hAnsiTheme="majorHAnsi" w:cstheme="majorHAnsi"/>
        </w:rPr>
      </w:pPr>
      <w:r w:rsidRPr="007B2243">
        <w:rPr>
          <w:rFonts w:asciiTheme="majorHAnsi" w:eastAsia="Times New Roman" w:hAnsiTheme="majorHAnsi" w:cstheme="majorHAnsi"/>
        </w:rPr>
        <w:t xml:space="preserve">DACA Assistance Fund </w:t>
      </w:r>
      <w:hyperlink r:id="rId15" w:history="1">
        <w:r w:rsidRPr="007B2243">
          <w:rPr>
            <w:rStyle w:val="Hyperlink"/>
            <w:rFonts w:asciiTheme="majorHAnsi" w:eastAsia="Times New Roman" w:hAnsiTheme="majorHAnsi" w:cstheme="majorHAnsi"/>
          </w:rPr>
          <w:t>- https://www.cccco.edu/Students/Support-Services/Special-population/Undocumented-Students/Legal-Services/assistance-fund</w:t>
        </w:r>
      </w:hyperlink>
      <w:r w:rsidRPr="007B2243">
        <w:rPr>
          <w:rFonts w:asciiTheme="majorHAnsi" w:eastAsia="Times New Roman" w:hAnsiTheme="majorHAnsi" w:cstheme="majorHAnsi"/>
        </w:rPr>
        <w:t xml:space="preserve"> </w:t>
      </w:r>
    </w:p>
    <w:p w14:paraId="64743B26" w14:textId="1D3B7C01" w:rsidR="00B54DE6" w:rsidRPr="007B2243" w:rsidRDefault="00B54DE6" w:rsidP="00B54DE6">
      <w:pPr>
        <w:numPr>
          <w:ilvl w:val="0"/>
          <w:numId w:val="11"/>
        </w:numPr>
        <w:rPr>
          <w:rStyle w:val="Hyperlink"/>
          <w:rFonts w:asciiTheme="majorHAnsi" w:eastAsia="Times New Roman" w:hAnsiTheme="majorHAnsi" w:cstheme="majorHAnsi"/>
        </w:rPr>
      </w:pPr>
      <w:r w:rsidRPr="007B2243">
        <w:rPr>
          <w:rFonts w:asciiTheme="majorHAnsi" w:eastAsia="Times New Roman" w:hAnsiTheme="majorHAnsi" w:cstheme="majorHAnsi"/>
        </w:rPr>
        <w:t xml:space="preserve">Opportunity to volunteer at the weekly food distribution - </w:t>
      </w:r>
      <w:bookmarkStart w:id="0" w:name="_Hlk116038772"/>
      <w:r w:rsidR="007B2243">
        <w:rPr>
          <w:rFonts w:asciiTheme="majorHAnsi" w:eastAsia="Times New Roman" w:hAnsiTheme="majorHAnsi" w:cstheme="majorHAnsi"/>
        </w:rPr>
        <w:fldChar w:fldCharType="begin"/>
      </w:r>
      <w:r w:rsidR="007B2243">
        <w:rPr>
          <w:rFonts w:asciiTheme="majorHAnsi" w:eastAsia="Times New Roman" w:hAnsiTheme="majorHAnsi" w:cstheme="majorHAnsi"/>
        </w:rPr>
        <w:instrText xml:space="preserve"> HYPERLINK "http://www.tinyurl.com/CanFoodVolunteer" </w:instrText>
      </w:r>
      <w:r w:rsidR="007B2243">
        <w:rPr>
          <w:rFonts w:asciiTheme="majorHAnsi" w:eastAsia="Times New Roman" w:hAnsiTheme="majorHAnsi" w:cstheme="majorHAnsi"/>
        </w:rPr>
      </w:r>
      <w:r w:rsidR="007B2243">
        <w:rPr>
          <w:rFonts w:asciiTheme="majorHAnsi" w:eastAsia="Times New Roman" w:hAnsiTheme="majorHAnsi" w:cstheme="majorHAnsi"/>
        </w:rPr>
        <w:fldChar w:fldCharType="separate"/>
      </w:r>
      <w:r w:rsidRPr="007B2243">
        <w:rPr>
          <w:rStyle w:val="Hyperlink"/>
          <w:rFonts w:asciiTheme="majorHAnsi" w:eastAsia="Times New Roman" w:hAnsiTheme="majorHAnsi" w:cstheme="majorHAnsi"/>
        </w:rPr>
        <w:t>www.tinyurl.com/CanFoodVolunteer</w:t>
      </w:r>
      <w:bookmarkEnd w:id="0"/>
    </w:p>
    <w:p w14:paraId="65807BAC" w14:textId="77BBC734" w:rsidR="00B54DE6" w:rsidRPr="007B2243" w:rsidRDefault="007B2243" w:rsidP="00B54DE6">
      <w:pPr>
        <w:rPr>
          <w:rFonts w:asciiTheme="majorHAnsi" w:hAnsiTheme="majorHAnsi" w:cstheme="majorHAnsi"/>
          <w:sz w:val="22"/>
          <w:szCs w:val="22"/>
        </w:rPr>
      </w:pPr>
      <w:r>
        <w:rPr>
          <w:rFonts w:asciiTheme="majorHAnsi" w:eastAsia="Times New Roman" w:hAnsiTheme="majorHAnsi" w:cstheme="majorHAnsi"/>
        </w:rPr>
        <w:fldChar w:fldCharType="end"/>
      </w:r>
      <w:r w:rsidRPr="007B2243">
        <w:rPr>
          <w:rFonts w:asciiTheme="majorHAnsi" w:hAnsiTheme="majorHAnsi" w:cstheme="majorHAnsi"/>
        </w:rPr>
        <w:t xml:space="preserve">The link to her PowerPoint </w:t>
      </w:r>
      <w:r w:rsidR="00B54DE6" w:rsidRPr="007B2243">
        <w:rPr>
          <w:rFonts w:asciiTheme="majorHAnsi" w:hAnsiTheme="majorHAnsi" w:cstheme="majorHAnsi"/>
        </w:rPr>
        <w:t>slides</w:t>
      </w:r>
      <w:r w:rsidRPr="007B2243">
        <w:rPr>
          <w:rFonts w:asciiTheme="majorHAnsi" w:hAnsiTheme="majorHAnsi" w:cstheme="majorHAnsi"/>
        </w:rPr>
        <w:t xml:space="preserve">: </w:t>
      </w:r>
      <w:hyperlink r:id="rId16" w:history="1">
        <w:r w:rsidR="00B54DE6" w:rsidRPr="007B2243">
          <w:rPr>
            <w:rStyle w:val="Hyperlink"/>
            <w:rFonts w:asciiTheme="majorHAnsi" w:hAnsiTheme="majorHAnsi" w:cstheme="majorHAnsi"/>
            <w:color w:val="0000CC"/>
          </w:rPr>
          <w:t>https://www.canva.com/design/DAFOX2066ok/LXdxisUw0qruGkGftybylg/view?utm_content=DAFOX2066ok&amp;utm_campaign=designshare&amp;utm_medium=link&amp;utm_source=publishsharelink</w:t>
        </w:r>
      </w:hyperlink>
    </w:p>
    <w:p w14:paraId="5957A134" w14:textId="6E440285" w:rsidR="00145533" w:rsidRPr="007B2243" w:rsidRDefault="00145533" w:rsidP="007B2243">
      <w:pPr>
        <w:pStyle w:val="ListParagraph"/>
        <w:widowControl w:val="0"/>
        <w:autoSpaceDE w:val="0"/>
        <w:autoSpaceDN w:val="0"/>
        <w:adjustRightInd w:val="0"/>
        <w:ind w:left="1080"/>
        <w:rPr>
          <w:rFonts w:asciiTheme="majorHAnsi" w:hAnsiTheme="majorHAnsi" w:cstheme="majorHAnsi"/>
          <w:lang w:eastAsia="ja-JP"/>
        </w:rPr>
      </w:pPr>
    </w:p>
    <w:p w14:paraId="62BB31A1" w14:textId="3E099953" w:rsidR="00C249CC" w:rsidRPr="00C249CC" w:rsidRDefault="00145533" w:rsidP="00C249CC">
      <w:pPr>
        <w:pStyle w:val="ListParagraph"/>
        <w:numPr>
          <w:ilvl w:val="0"/>
          <w:numId w:val="14"/>
        </w:numPr>
        <w:rPr>
          <w:rFonts w:asciiTheme="majorHAnsi" w:hAnsiTheme="majorHAnsi" w:cstheme="majorHAnsi"/>
          <w:color w:val="000000"/>
        </w:rPr>
      </w:pPr>
      <w:r w:rsidRPr="00CA4DBA">
        <w:rPr>
          <w:rFonts w:asciiTheme="majorHAnsi" w:hAnsiTheme="majorHAnsi" w:cstheme="majorHAnsi"/>
          <w:lang w:eastAsia="ja-JP"/>
        </w:rPr>
        <w:t>Library</w:t>
      </w:r>
      <w:r w:rsidR="00F07085" w:rsidRPr="00CA4DBA">
        <w:rPr>
          <w:rFonts w:asciiTheme="majorHAnsi" w:hAnsiTheme="majorHAnsi" w:cstheme="majorHAnsi"/>
          <w:lang w:eastAsia="ja-JP"/>
        </w:rPr>
        <w:t xml:space="preserve"> Update</w:t>
      </w:r>
      <w:r w:rsidR="003F74EA" w:rsidRPr="00CA4DBA">
        <w:rPr>
          <w:rFonts w:asciiTheme="majorHAnsi" w:hAnsiTheme="majorHAnsi" w:cstheme="majorHAnsi"/>
          <w:lang w:eastAsia="ja-JP"/>
        </w:rPr>
        <w:t>, Diana Tedone</w:t>
      </w:r>
      <w:r w:rsidR="00176B25" w:rsidRPr="00CA4DBA">
        <w:rPr>
          <w:rFonts w:asciiTheme="majorHAnsi" w:hAnsiTheme="majorHAnsi" w:cstheme="majorHAnsi"/>
          <w:lang w:eastAsia="ja-JP"/>
        </w:rPr>
        <w:t>, Librarian</w:t>
      </w:r>
      <w:r w:rsidRPr="00CA4DBA">
        <w:rPr>
          <w:rFonts w:asciiTheme="majorHAnsi" w:hAnsiTheme="majorHAnsi" w:cstheme="majorHAnsi"/>
          <w:lang w:eastAsia="ja-JP"/>
        </w:rPr>
        <w:t xml:space="preserve"> </w:t>
      </w:r>
      <w:r w:rsidR="00C249CC">
        <w:rPr>
          <w:rFonts w:asciiTheme="majorHAnsi" w:hAnsiTheme="majorHAnsi" w:cstheme="majorHAnsi"/>
          <w:lang w:eastAsia="ja-JP"/>
        </w:rPr>
        <w:t>–</w:t>
      </w:r>
    </w:p>
    <w:p w14:paraId="52B65C94" w14:textId="33CD36C7" w:rsidR="00CA4DBA" w:rsidRPr="00C249CC" w:rsidRDefault="00CA4DBA" w:rsidP="00C249CC">
      <w:pPr>
        <w:rPr>
          <w:rFonts w:asciiTheme="majorHAnsi" w:hAnsiTheme="majorHAnsi" w:cstheme="majorHAnsi"/>
          <w:color w:val="000000"/>
        </w:rPr>
      </w:pPr>
      <w:r w:rsidRPr="00C249CC">
        <w:rPr>
          <w:rFonts w:asciiTheme="majorHAnsi" w:hAnsiTheme="majorHAnsi" w:cstheme="majorHAnsi"/>
          <w:color w:val="000000"/>
        </w:rPr>
        <w:t xml:space="preserve">New Library website design: </w:t>
      </w:r>
      <w:hyperlink r:id="rId17" w:history="1">
        <w:r w:rsidRPr="00C249CC">
          <w:rPr>
            <w:rStyle w:val="Hyperlink"/>
            <w:rFonts w:asciiTheme="majorHAnsi" w:hAnsiTheme="majorHAnsi" w:cstheme="majorHAnsi"/>
          </w:rPr>
          <w:t>https://canadacollege.edu/library/</w:t>
        </w:r>
      </w:hyperlink>
    </w:p>
    <w:p w14:paraId="64F5A575" w14:textId="14C739BE" w:rsidR="00CA4DBA" w:rsidRPr="00CA4DBA" w:rsidRDefault="00CA4DBA" w:rsidP="00CA4DBA">
      <w:pPr>
        <w:rPr>
          <w:rFonts w:asciiTheme="majorHAnsi" w:hAnsiTheme="majorHAnsi" w:cstheme="majorHAnsi"/>
          <w:color w:val="000000"/>
        </w:rPr>
      </w:pPr>
      <w:r w:rsidRPr="00CA4DBA">
        <w:rPr>
          <w:rFonts w:asciiTheme="majorHAnsi" w:hAnsiTheme="majorHAnsi" w:cstheme="majorHAnsi"/>
          <w:color w:val="000000"/>
        </w:rPr>
        <w:t xml:space="preserve">Upcoming workshops for students: </w:t>
      </w:r>
      <w:hyperlink r:id="rId18" w:history="1">
        <w:r w:rsidRPr="00CA4DBA">
          <w:rPr>
            <w:rStyle w:val="Hyperlink"/>
            <w:rFonts w:asciiTheme="majorHAnsi" w:hAnsiTheme="majorHAnsi" w:cstheme="majorHAnsi"/>
          </w:rPr>
          <w:t>https://canadacollege.libcal.com/calendar/online-events</w:t>
        </w:r>
      </w:hyperlink>
    </w:p>
    <w:p w14:paraId="3ED95A16" w14:textId="77777777" w:rsidR="00CA4DBA" w:rsidRPr="00CA4DBA" w:rsidRDefault="00CA4DBA" w:rsidP="00CA4DBA">
      <w:pPr>
        <w:rPr>
          <w:rFonts w:asciiTheme="majorHAnsi" w:hAnsiTheme="majorHAnsi" w:cstheme="majorHAnsi"/>
          <w:color w:val="000000"/>
        </w:rPr>
      </w:pPr>
      <w:r w:rsidRPr="00CA4DBA">
        <w:rPr>
          <w:rFonts w:asciiTheme="majorHAnsi" w:hAnsiTheme="majorHAnsi" w:cstheme="majorHAnsi"/>
          <w:color w:val="000000"/>
        </w:rPr>
        <w:t>We also have a workshop Oct. 26</w:t>
      </w:r>
      <w:r w:rsidRPr="00CA4DBA">
        <w:rPr>
          <w:rFonts w:asciiTheme="majorHAnsi" w:hAnsiTheme="majorHAnsi" w:cstheme="majorHAnsi"/>
          <w:color w:val="000000"/>
          <w:vertAlign w:val="superscript"/>
        </w:rPr>
        <w:t>th</w:t>
      </w:r>
      <w:r w:rsidRPr="00CA4DBA">
        <w:rPr>
          <w:rFonts w:asciiTheme="majorHAnsi" w:hAnsiTheme="majorHAnsi" w:cstheme="majorHAnsi"/>
          <w:color w:val="000000"/>
        </w:rPr>
        <w:t> for faculty on integrating library resources into your course to make it ZTC/Low Cost.</w:t>
      </w:r>
    </w:p>
    <w:p w14:paraId="3361DD01" w14:textId="77777777" w:rsidR="00CA4DBA" w:rsidRPr="00CA4DBA" w:rsidRDefault="00CA4DBA" w:rsidP="00CA4DBA">
      <w:pPr>
        <w:rPr>
          <w:rFonts w:asciiTheme="majorHAnsi" w:hAnsiTheme="majorHAnsi" w:cstheme="majorHAnsi"/>
          <w:color w:val="000000"/>
        </w:rPr>
      </w:pPr>
      <w:r w:rsidRPr="00CA4DBA">
        <w:rPr>
          <w:rStyle w:val="contentpasted1"/>
          <w:rFonts w:asciiTheme="majorHAnsi" w:hAnsiTheme="majorHAnsi" w:cstheme="majorHAnsi"/>
          <w:color w:val="000000"/>
        </w:rPr>
        <w:t xml:space="preserve">Request a library session for your course: </w:t>
      </w:r>
      <w:hyperlink r:id="rId19" w:history="1">
        <w:r w:rsidRPr="00CA4DBA">
          <w:rPr>
            <w:rStyle w:val="Hyperlink"/>
            <w:rFonts w:asciiTheme="majorHAnsi" w:hAnsiTheme="majorHAnsi" w:cstheme="majorHAnsi"/>
          </w:rPr>
          <w:t>https://docs.google.com/forms/d/e/1FAIpQLSdZfY8LN-ReVp86NR-wRXRCbpyRM4Zegqzpnn56_Op6F4hwsw/viewform?usp=sf_link</w:t>
        </w:r>
      </w:hyperlink>
    </w:p>
    <w:p w14:paraId="4C682F20" w14:textId="77777777" w:rsidR="00CA4DBA" w:rsidRPr="00CA4DBA" w:rsidRDefault="00CA4DBA" w:rsidP="00CA4DBA">
      <w:pPr>
        <w:rPr>
          <w:rFonts w:asciiTheme="majorHAnsi" w:hAnsiTheme="majorHAnsi" w:cstheme="majorHAnsi"/>
          <w:color w:val="000000"/>
        </w:rPr>
      </w:pPr>
      <w:r w:rsidRPr="00CA4DBA">
        <w:rPr>
          <w:rStyle w:val="contentpasted1"/>
          <w:rFonts w:asciiTheme="majorHAnsi" w:hAnsiTheme="majorHAnsi" w:cstheme="majorHAnsi"/>
          <w:color w:val="000000"/>
        </w:rPr>
        <w:t xml:space="preserve">Embed a how-to library videos: </w:t>
      </w:r>
      <w:hyperlink r:id="rId20" w:history="1">
        <w:r w:rsidRPr="00CA4DBA">
          <w:rPr>
            <w:rStyle w:val="Hyperlink"/>
            <w:rFonts w:asciiTheme="majorHAnsi" w:hAnsiTheme="majorHAnsi" w:cstheme="majorHAnsi"/>
          </w:rPr>
          <w:t>https://www.youtube.com/channel/UCd4Yj5oiztfgyD8zEp9sFPQ/videos</w:t>
        </w:r>
      </w:hyperlink>
    </w:p>
    <w:p w14:paraId="7A996E27" w14:textId="5CD3A090" w:rsidR="00145533" w:rsidRDefault="00145533" w:rsidP="00C249CC">
      <w:pPr>
        <w:pStyle w:val="ListParagraph"/>
        <w:widowControl w:val="0"/>
        <w:autoSpaceDE w:val="0"/>
        <w:autoSpaceDN w:val="0"/>
        <w:adjustRightInd w:val="0"/>
        <w:ind w:left="1080"/>
        <w:rPr>
          <w:rFonts w:asciiTheme="majorHAnsi" w:hAnsiTheme="majorHAnsi" w:cstheme="majorHAnsi"/>
          <w:lang w:eastAsia="ja-JP"/>
        </w:rPr>
      </w:pPr>
    </w:p>
    <w:p w14:paraId="49D182DD" w14:textId="5E402883" w:rsidR="00590CA0" w:rsidRDefault="00145533" w:rsidP="00C249CC">
      <w:pPr>
        <w:pStyle w:val="ListParagraph"/>
        <w:widowControl w:val="0"/>
        <w:numPr>
          <w:ilvl w:val="0"/>
          <w:numId w:val="14"/>
        </w:numPr>
        <w:autoSpaceDE w:val="0"/>
        <w:autoSpaceDN w:val="0"/>
        <w:adjustRightInd w:val="0"/>
        <w:rPr>
          <w:rFonts w:asciiTheme="majorHAnsi" w:hAnsiTheme="majorHAnsi" w:cstheme="majorHAnsi"/>
          <w:lang w:eastAsia="ja-JP"/>
        </w:rPr>
      </w:pPr>
      <w:r w:rsidRPr="00C249CC">
        <w:rPr>
          <w:rFonts w:asciiTheme="majorHAnsi" w:hAnsiTheme="majorHAnsi" w:cstheme="majorHAnsi"/>
          <w:lang w:eastAsia="ja-JP"/>
        </w:rPr>
        <w:t xml:space="preserve">Learning </w:t>
      </w:r>
      <w:r w:rsidR="00F07085" w:rsidRPr="00C249CC">
        <w:rPr>
          <w:rFonts w:asciiTheme="majorHAnsi" w:hAnsiTheme="majorHAnsi" w:cstheme="majorHAnsi"/>
          <w:lang w:eastAsia="ja-JP"/>
        </w:rPr>
        <w:t>C</w:t>
      </w:r>
      <w:r w:rsidRPr="00C249CC">
        <w:rPr>
          <w:rFonts w:asciiTheme="majorHAnsi" w:hAnsiTheme="majorHAnsi" w:cstheme="majorHAnsi"/>
          <w:lang w:eastAsia="ja-JP"/>
        </w:rPr>
        <w:t>enter</w:t>
      </w:r>
      <w:r w:rsidR="003F74EA" w:rsidRPr="00C249CC">
        <w:rPr>
          <w:rFonts w:asciiTheme="majorHAnsi" w:hAnsiTheme="majorHAnsi" w:cstheme="majorHAnsi"/>
          <w:lang w:eastAsia="ja-JP"/>
        </w:rPr>
        <w:t xml:space="preserve">, </w:t>
      </w:r>
      <w:r w:rsidR="00590CA0" w:rsidRPr="00C249CC">
        <w:rPr>
          <w:rFonts w:asciiTheme="majorHAnsi" w:hAnsiTheme="majorHAnsi" w:cstheme="majorHAnsi"/>
          <w:lang w:eastAsia="ja-JP"/>
        </w:rPr>
        <w:t>Ron Andrade, Director of Student Support</w:t>
      </w:r>
      <w:r w:rsidR="007B2243" w:rsidRPr="00C249CC">
        <w:rPr>
          <w:rFonts w:asciiTheme="majorHAnsi" w:hAnsiTheme="majorHAnsi" w:cstheme="majorHAnsi"/>
          <w:lang w:eastAsia="ja-JP"/>
        </w:rPr>
        <w:t>-</w:t>
      </w:r>
    </w:p>
    <w:p w14:paraId="0E229103" w14:textId="2DB7DE33" w:rsidR="00C249CC" w:rsidRPr="00C249CC" w:rsidRDefault="00C249CC" w:rsidP="00C249CC">
      <w:pPr>
        <w:pStyle w:val="ListParagraph"/>
        <w:numPr>
          <w:ilvl w:val="0"/>
          <w:numId w:val="15"/>
        </w:numPr>
        <w:rPr>
          <w:rFonts w:asciiTheme="majorHAnsi" w:hAnsiTheme="majorHAnsi" w:cstheme="majorHAnsi"/>
          <w:sz w:val="22"/>
          <w:szCs w:val="22"/>
        </w:rPr>
      </w:pPr>
      <w:r w:rsidRPr="00C249CC">
        <w:rPr>
          <w:rFonts w:asciiTheme="majorHAnsi" w:hAnsiTheme="majorHAnsi" w:cstheme="majorHAnsi"/>
        </w:rPr>
        <w:t xml:space="preserve">Tutoring: The Learning Center will be hiring more peer tutors for the spring semester. Faculty are asked to keep an eye out for current students who may make good tutors and to encourage those students to come to the Learning Center and talk to Ron or Julian about the possibility of working as a tutor in the Spring semester. The Learning Center staff will </w:t>
      </w:r>
      <w:r w:rsidRPr="00C249CC">
        <w:rPr>
          <w:rFonts w:asciiTheme="majorHAnsi" w:hAnsiTheme="majorHAnsi" w:cstheme="majorHAnsi"/>
        </w:rPr>
        <w:lastRenderedPageBreak/>
        <w:t>screen for subjects and availability, faculty are only asked to make the referrals and to use their classroom relationship to encourage students to follow up with the Learning Center.</w:t>
      </w:r>
    </w:p>
    <w:p w14:paraId="5F21D4B0" w14:textId="77777777" w:rsidR="00C249CC" w:rsidRPr="00C249CC" w:rsidRDefault="00C249CC" w:rsidP="00C249CC">
      <w:pPr>
        <w:ind w:left="360"/>
        <w:rPr>
          <w:rFonts w:asciiTheme="majorHAnsi" w:hAnsiTheme="majorHAnsi" w:cstheme="majorHAnsi"/>
        </w:rPr>
      </w:pPr>
    </w:p>
    <w:p w14:paraId="2FE95169" w14:textId="02370565" w:rsidR="00C249CC" w:rsidRPr="00C249CC" w:rsidRDefault="00C249CC" w:rsidP="00C249CC">
      <w:pPr>
        <w:pStyle w:val="ListParagraph"/>
        <w:numPr>
          <w:ilvl w:val="0"/>
          <w:numId w:val="15"/>
        </w:numPr>
        <w:rPr>
          <w:rFonts w:asciiTheme="majorHAnsi" w:hAnsiTheme="majorHAnsi" w:cstheme="majorHAnsi"/>
        </w:rPr>
      </w:pPr>
      <w:r w:rsidRPr="00C249CC">
        <w:rPr>
          <w:rFonts w:asciiTheme="majorHAnsi" w:hAnsiTheme="majorHAnsi" w:cstheme="majorHAnsi"/>
        </w:rPr>
        <w:t>Technology Assistance: Technology help is available for students and faculty. Support for students includes help with establishing initial Single Sign On, navigating Student Tools portal, using Canvas, and applications like Google Docs, PowerPoint, etc. Faculty support can help with the technology in classrooms (Neat Boards, projectors, and laptop connections), in-class presentations to students about technology, low level troubleshooting for technology glitches. There is a schedule of when help is available (attached) and other times may be possible with advance notice through the request form (tiny URL or QR code, attached). Please remember that this help is being provided by students and if they encounter problems they cannot resolve, requests may need to be escalated to ITS for resolution.</w:t>
      </w:r>
    </w:p>
    <w:p w14:paraId="24E4EB15" w14:textId="77777777" w:rsidR="00C249CC" w:rsidRPr="00C249CC" w:rsidRDefault="00C249CC" w:rsidP="00C249CC">
      <w:pPr>
        <w:ind w:left="360"/>
        <w:rPr>
          <w:rFonts w:asciiTheme="majorHAnsi" w:hAnsiTheme="majorHAnsi" w:cstheme="majorHAnsi"/>
        </w:rPr>
      </w:pPr>
    </w:p>
    <w:p w14:paraId="5E5F176F" w14:textId="77777777" w:rsidR="00C249CC" w:rsidRPr="00C249CC" w:rsidRDefault="00C249CC" w:rsidP="00C249CC">
      <w:pPr>
        <w:widowControl w:val="0"/>
        <w:autoSpaceDE w:val="0"/>
        <w:autoSpaceDN w:val="0"/>
        <w:adjustRightInd w:val="0"/>
        <w:ind w:left="360"/>
        <w:rPr>
          <w:rFonts w:asciiTheme="majorHAnsi" w:hAnsiTheme="majorHAnsi" w:cstheme="majorHAnsi"/>
          <w:lang w:eastAsia="ja-JP"/>
        </w:rPr>
      </w:pPr>
    </w:p>
    <w:p w14:paraId="31221BE7" w14:textId="1D7B60D3" w:rsidR="001861B1" w:rsidRDefault="00C249CC" w:rsidP="001861B1">
      <w:pPr>
        <w:pStyle w:val="ListParagraph"/>
        <w:widowControl w:val="0"/>
        <w:numPr>
          <w:ilvl w:val="0"/>
          <w:numId w:val="8"/>
        </w:numPr>
        <w:autoSpaceDE w:val="0"/>
        <w:autoSpaceDN w:val="0"/>
        <w:adjustRightInd w:val="0"/>
        <w:rPr>
          <w:rFonts w:asciiTheme="majorHAnsi" w:hAnsiTheme="majorHAnsi" w:cstheme="majorHAnsi"/>
          <w:lang w:eastAsia="ja-JP"/>
        </w:rPr>
      </w:pPr>
      <w:r>
        <w:rPr>
          <w:rFonts w:asciiTheme="majorHAnsi" w:hAnsiTheme="majorHAnsi" w:cstheme="majorHAnsi"/>
          <w:lang w:eastAsia="ja-JP"/>
        </w:rPr>
        <w:t xml:space="preserve">Adjourn: </w:t>
      </w:r>
      <w:r w:rsidR="00C2690E">
        <w:rPr>
          <w:rFonts w:asciiTheme="majorHAnsi" w:hAnsiTheme="majorHAnsi" w:cstheme="majorHAnsi"/>
          <w:lang w:eastAsia="ja-JP"/>
        </w:rPr>
        <w:t>2:00 pm</w:t>
      </w:r>
    </w:p>
    <w:p w14:paraId="1389DC9A" w14:textId="4CF02B8F" w:rsidR="00B80AE7" w:rsidRDefault="00B80AE7" w:rsidP="00B80AE7">
      <w:pPr>
        <w:widowControl w:val="0"/>
        <w:autoSpaceDE w:val="0"/>
        <w:autoSpaceDN w:val="0"/>
        <w:adjustRightInd w:val="0"/>
        <w:rPr>
          <w:rFonts w:asciiTheme="majorHAnsi" w:hAnsiTheme="majorHAnsi" w:cstheme="majorHAnsi"/>
          <w:lang w:eastAsia="ja-JP"/>
        </w:rPr>
      </w:pPr>
    </w:p>
    <w:p w14:paraId="34C3DD59" w14:textId="77777777" w:rsidR="00B80AE7" w:rsidRPr="00B80AE7" w:rsidRDefault="00B80AE7" w:rsidP="00B80AE7">
      <w:pPr>
        <w:widowControl w:val="0"/>
        <w:autoSpaceDE w:val="0"/>
        <w:autoSpaceDN w:val="0"/>
        <w:adjustRightInd w:val="0"/>
        <w:rPr>
          <w:rFonts w:asciiTheme="majorHAnsi" w:hAnsiTheme="majorHAnsi" w:cstheme="majorHAnsi"/>
          <w:lang w:eastAsia="ja-JP"/>
        </w:rPr>
      </w:pPr>
    </w:p>
    <w:p w14:paraId="4643EB48" w14:textId="6C06949E" w:rsidR="001861B1" w:rsidRPr="001861B1" w:rsidRDefault="001861B1" w:rsidP="001861B1">
      <w:pPr>
        <w:ind w:left="720"/>
        <w:rPr>
          <w:rFonts w:asciiTheme="majorHAnsi" w:eastAsia="Times New Roman" w:hAnsiTheme="majorHAnsi" w:cstheme="majorHAnsi"/>
          <w:b/>
          <w:color w:val="000000"/>
          <w:u w:val="single"/>
        </w:rPr>
      </w:pPr>
      <w:r w:rsidRPr="001861B1">
        <w:rPr>
          <w:rFonts w:asciiTheme="majorHAnsi" w:eastAsia="Times New Roman" w:hAnsiTheme="majorHAnsi" w:cstheme="majorHAnsi"/>
          <w:b/>
          <w:color w:val="000000"/>
          <w:u w:val="single"/>
        </w:rPr>
        <w:t>Fall 2022 Division Meeting</w:t>
      </w:r>
      <w:r w:rsidR="008172A8">
        <w:rPr>
          <w:rFonts w:asciiTheme="majorHAnsi" w:eastAsia="Times New Roman" w:hAnsiTheme="majorHAnsi" w:cstheme="majorHAnsi"/>
          <w:b/>
          <w:color w:val="000000"/>
          <w:u w:val="single"/>
        </w:rPr>
        <w:t>s</w:t>
      </w:r>
      <w:r w:rsidRPr="001861B1">
        <w:rPr>
          <w:rFonts w:asciiTheme="majorHAnsi" w:eastAsia="Times New Roman" w:hAnsiTheme="majorHAnsi" w:cstheme="majorHAnsi"/>
          <w:b/>
          <w:color w:val="000000"/>
          <w:u w:val="single"/>
        </w:rPr>
        <w:t xml:space="preserve">: </w:t>
      </w:r>
    </w:p>
    <w:p w14:paraId="2234F8BC" w14:textId="4C72D29C" w:rsidR="001861B1" w:rsidRDefault="001861B1" w:rsidP="00446321">
      <w:pPr>
        <w:pStyle w:val="ListParagraph"/>
        <w:widowControl w:val="0"/>
        <w:numPr>
          <w:ilvl w:val="1"/>
          <w:numId w:val="7"/>
        </w:numPr>
        <w:autoSpaceDE w:val="0"/>
        <w:autoSpaceDN w:val="0"/>
        <w:adjustRightInd w:val="0"/>
        <w:spacing w:before="80"/>
        <w:rPr>
          <w:rFonts w:asciiTheme="majorHAnsi" w:hAnsiTheme="majorHAnsi" w:cstheme="majorHAnsi"/>
          <w:lang w:eastAsia="ja-JP"/>
        </w:rPr>
      </w:pPr>
      <w:r>
        <w:rPr>
          <w:rFonts w:asciiTheme="majorHAnsi" w:hAnsiTheme="majorHAnsi" w:cstheme="majorHAnsi"/>
          <w:lang w:eastAsia="ja-JP"/>
        </w:rPr>
        <w:t>FLEX: August 15 and 16</w:t>
      </w:r>
      <w:r w:rsidR="008172A8">
        <w:rPr>
          <w:rFonts w:asciiTheme="majorHAnsi" w:hAnsiTheme="majorHAnsi" w:cstheme="majorHAnsi"/>
          <w:lang w:eastAsia="ja-JP"/>
        </w:rPr>
        <w:t>, 2022</w:t>
      </w:r>
    </w:p>
    <w:p w14:paraId="73C1C95E" w14:textId="22BABF47" w:rsidR="00844664" w:rsidRPr="00027BF3" w:rsidRDefault="001861B1" w:rsidP="00446321">
      <w:pPr>
        <w:pStyle w:val="ListParagraph"/>
        <w:widowControl w:val="0"/>
        <w:numPr>
          <w:ilvl w:val="1"/>
          <w:numId w:val="7"/>
        </w:numPr>
        <w:autoSpaceDE w:val="0"/>
        <w:autoSpaceDN w:val="0"/>
        <w:adjustRightInd w:val="0"/>
        <w:spacing w:before="80"/>
        <w:rPr>
          <w:rFonts w:asciiTheme="majorHAnsi" w:hAnsiTheme="majorHAnsi" w:cstheme="majorHAnsi"/>
          <w:strike/>
          <w:lang w:eastAsia="ja-JP"/>
        </w:rPr>
      </w:pPr>
      <w:r w:rsidRPr="00027BF3">
        <w:rPr>
          <w:rFonts w:asciiTheme="majorHAnsi" w:hAnsiTheme="majorHAnsi" w:cstheme="majorHAnsi"/>
          <w:strike/>
          <w:lang w:eastAsia="ja-JP"/>
        </w:rPr>
        <w:t xml:space="preserve">Friday, September 2, </w:t>
      </w:r>
      <w:r w:rsidR="009D2A71" w:rsidRPr="00027BF3">
        <w:rPr>
          <w:rFonts w:asciiTheme="majorHAnsi" w:hAnsiTheme="majorHAnsi" w:cstheme="majorHAnsi"/>
          <w:strike/>
          <w:lang w:eastAsia="ja-JP"/>
        </w:rPr>
        <w:t xml:space="preserve">2022, </w:t>
      </w:r>
      <w:r w:rsidRPr="00027BF3">
        <w:rPr>
          <w:rFonts w:asciiTheme="majorHAnsi" w:hAnsiTheme="majorHAnsi" w:cstheme="majorHAnsi"/>
          <w:strike/>
          <w:lang w:eastAsia="ja-JP"/>
        </w:rPr>
        <w:t>12:00</w:t>
      </w:r>
      <w:r w:rsidR="009D2A71" w:rsidRPr="00027BF3">
        <w:rPr>
          <w:rFonts w:asciiTheme="majorHAnsi" w:hAnsiTheme="majorHAnsi" w:cstheme="majorHAnsi"/>
          <w:strike/>
          <w:lang w:eastAsia="ja-JP"/>
        </w:rPr>
        <w:t>-2:00, 3-142</w:t>
      </w:r>
    </w:p>
    <w:p w14:paraId="490EC1E8" w14:textId="5ED284A9" w:rsidR="001861B1" w:rsidRDefault="001861B1" w:rsidP="00446321">
      <w:pPr>
        <w:pStyle w:val="ListParagraph"/>
        <w:widowControl w:val="0"/>
        <w:numPr>
          <w:ilvl w:val="1"/>
          <w:numId w:val="7"/>
        </w:numPr>
        <w:autoSpaceDE w:val="0"/>
        <w:autoSpaceDN w:val="0"/>
        <w:adjustRightInd w:val="0"/>
        <w:spacing w:before="80"/>
        <w:rPr>
          <w:rFonts w:asciiTheme="majorHAnsi" w:hAnsiTheme="majorHAnsi" w:cstheme="majorHAnsi"/>
          <w:lang w:eastAsia="ja-JP"/>
        </w:rPr>
      </w:pPr>
      <w:r>
        <w:rPr>
          <w:rFonts w:asciiTheme="majorHAnsi" w:hAnsiTheme="majorHAnsi" w:cstheme="majorHAnsi"/>
          <w:lang w:eastAsia="ja-JP"/>
        </w:rPr>
        <w:t xml:space="preserve">Friday, October 7, </w:t>
      </w:r>
      <w:r w:rsidR="008172A8">
        <w:rPr>
          <w:rFonts w:asciiTheme="majorHAnsi" w:hAnsiTheme="majorHAnsi" w:cstheme="majorHAnsi"/>
          <w:lang w:eastAsia="ja-JP"/>
        </w:rPr>
        <w:t>2022</w:t>
      </w:r>
      <w:r w:rsidR="009D2A71">
        <w:rPr>
          <w:rFonts w:asciiTheme="majorHAnsi" w:hAnsiTheme="majorHAnsi" w:cstheme="majorHAnsi"/>
          <w:lang w:eastAsia="ja-JP"/>
        </w:rPr>
        <w:t xml:space="preserve">, 12:00-2:00, </w:t>
      </w:r>
      <w:r w:rsidR="00000A2F">
        <w:rPr>
          <w:rFonts w:asciiTheme="majorHAnsi" w:hAnsiTheme="majorHAnsi" w:cstheme="majorHAnsi"/>
          <w:lang w:eastAsia="ja-JP"/>
        </w:rPr>
        <w:t>Zoom</w:t>
      </w:r>
    </w:p>
    <w:p w14:paraId="5A99579C" w14:textId="4488AF51" w:rsidR="008172A8" w:rsidRDefault="008172A8" w:rsidP="00446321">
      <w:pPr>
        <w:pStyle w:val="ListParagraph"/>
        <w:widowControl w:val="0"/>
        <w:numPr>
          <w:ilvl w:val="1"/>
          <w:numId w:val="7"/>
        </w:numPr>
        <w:autoSpaceDE w:val="0"/>
        <w:autoSpaceDN w:val="0"/>
        <w:adjustRightInd w:val="0"/>
        <w:spacing w:before="80"/>
        <w:rPr>
          <w:rFonts w:asciiTheme="majorHAnsi" w:hAnsiTheme="majorHAnsi" w:cstheme="majorHAnsi"/>
          <w:lang w:eastAsia="ja-JP"/>
        </w:rPr>
      </w:pPr>
      <w:r>
        <w:rPr>
          <w:rFonts w:asciiTheme="majorHAnsi" w:hAnsiTheme="majorHAnsi" w:cstheme="majorHAnsi"/>
          <w:lang w:eastAsia="ja-JP"/>
        </w:rPr>
        <w:t>FLEX: October 12, 2022</w:t>
      </w:r>
    </w:p>
    <w:p w14:paraId="10AE6FF4" w14:textId="40BA720E" w:rsidR="001861B1" w:rsidRDefault="009D2A71" w:rsidP="00446321">
      <w:pPr>
        <w:pStyle w:val="ListParagraph"/>
        <w:widowControl w:val="0"/>
        <w:numPr>
          <w:ilvl w:val="1"/>
          <w:numId w:val="7"/>
        </w:numPr>
        <w:autoSpaceDE w:val="0"/>
        <w:autoSpaceDN w:val="0"/>
        <w:adjustRightInd w:val="0"/>
        <w:spacing w:before="80"/>
        <w:rPr>
          <w:rFonts w:asciiTheme="majorHAnsi" w:hAnsiTheme="majorHAnsi" w:cstheme="majorHAnsi"/>
          <w:lang w:eastAsia="ja-JP"/>
        </w:rPr>
      </w:pPr>
      <w:r>
        <w:rPr>
          <w:rFonts w:asciiTheme="majorHAnsi" w:hAnsiTheme="majorHAnsi" w:cstheme="majorHAnsi"/>
          <w:lang w:eastAsia="ja-JP"/>
        </w:rPr>
        <w:t xml:space="preserve">Friday, </w:t>
      </w:r>
      <w:r w:rsidR="001861B1">
        <w:rPr>
          <w:rFonts w:asciiTheme="majorHAnsi" w:hAnsiTheme="majorHAnsi" w:cstheme="majorHAnsi"/>
          <w:lang w:eastAsia="ja-JP"/>
        </w:rPr>
        <w:t xml:space="preserve">November 4, </w:t>
      </w:r>
      <w:r w:rsidR="008172A8">
        <w:rPr>
          <w:rFonts w:asciiTheme="majorHAnsi" w:hAnsiTheme="majorHAnsi" w:cstheme="majorHAnsi"/>
          <w:lang w:eastAsia="ja-JP"/>
        </w:rPr>
        <w:t>2022</w:t>
      </w:r>
      <w:r>
        <w:rPr>
          <w:rFonts w:asciiTheme="majorHAnsi" w:hAnsiTheme="majorHAnsi" w:cstheme="majorHAnsi"/>
          <w:lang w:eastAsia="ja-JP"/>
        </w:rPr>
        <w:t xml:space="preserve">, 12:00-2:00, </w:t>
      </w:r>
      <w:r w:rsidR="000B3BCB">
        <w:rPr>
          <w:rFonts w:asciiTheme="majorHAnsi" w:hAnsiTheme="majorHAnsi" w:cstheme="majorHAnsi"/>
          <w:lang w:eastAsia="ja-JP"/>
        </w:rPr>
        <w:t xml:space="preserve">Zoom or </w:t>
      </w:r>
      <w:r>
        <w:rPr>
          <w:rFonts w:asciiTheme="majorHAnsi" w:hAnsiTheme="majorHAnsi" w:cstheme="majorHAnsi"/>
          <w:lang w:eastAsia="ja-JP"/>
        </w:rPr>
        <w:t>3-142</w:t>
      </w:r>
      <w:r w:rsidR="000B3BCB">
        <w:rPr>
          <w:rFonts w:asciiTheme="majorHAnsi" w:hAnsiTheme="majorHAnsi" w:cstheme="majorHAnsi"/>
          <w:lang w:eastAsia="ja-JP"/>
        </w:rPr>
        <w:t>?</w:t>
      </w:r>
    </w:p>
    <w:p w14:paraId="45645986" w14:textId="0C6DA863" w:rsidR="000762B3" w:rsidRPr="009D2A71" w:rsidRDefault="009D2A71" w:rsidP="00446321">
      <w:pPr>
        <w:pStyle w:val="ListParagraph"/>
        <w:widowControl w:val="0"/>
        <w:numPr>
          <w:ilvl w:val="1"/>
          <w:numId w:val="7"/>
        </w:numPr>
        <w:autoSpaceDE w:val="0"/>
        <w:autoSpaceDN w:val="0"/>
        <w:adjustRightInd w:val="0"/>
        <w:spacing w:before="80"/>
        <w:rPr>
          <w:rFonts w:asciiTheme="majorHAnsi" w:hAnsiTheme="majorHAnsi" w:cstheme="majorHAnsi"/>
          <w:lang w:eastAsia="ja-JP"/>
        </w:rPr>
      </w:pPr>
      <w:r>
        <w:rPr>
          <w:rFonts w:asciiTheme="majorHAnsi" w:hAnsiTheme="majorHAnsi" w:cstheme="majorHAnsi"/>
          <w:lang w:eastAsia="ja-JP"/>
        </w:rPr>
        <w:t xml:space="preserve">Friday, </w:t>
      </w:r>
      <w:r w:rsidR="001861B1">
        <w:rPr>
          <w:rFonts w:asciiTheme="majorHAnsi" w:hAnsiTheme="majorHAnsi" w:cstheme="majorHAnsi"/>
          <w:lang w:eastAsia="ja-JP"/>
        </w:rPr>
        <w:t xml:space="preserve">December 2, </w:t>
      </w:r>
      <w:r w:rsidR="008172A8">
        <w:rPr>
          <w:rFonts w:asciiTheme="majorHAnsi" w:hAnsiTheme="majorHAnsi" w:cstheme="majorHAnsi"/>
          <w:lang w:eastAsia="ja-JP"/>
        </w:rPr>
        <w:t>202</w:t>
      </w:r>
      <w:r>
        <w:rPr>
          <w:rFonts w:asciiTheme="majorHAnsi" w:hAnsiTheme="majorHAnsi" w:cstheme="majorHAnsi"/>
          <w:lang w:eastAsia="ja-JP"/>
        </w:rPr>
        <w:t xml:space="preserve">2, 12:00-2:00, </w:t>
      </w:r>
      <w:r w:rsidR="000B3BCB">
        <w:rPr>
          <w:rFonts w:asciiTheme="majorHAnsi" w:hAnsiTheme="majorHAnsi" w:cstheme="majorHAnsi"/>
          <w:lang w:eastAsia="ja-JP"/>
        </w:rPr>
        <w:t xml:space="preserve">Zoom or </w:t>
      </w:r>
      <w:r>
        <w:rPr>
          <w:rFonts w:asciiTheme="majorHAnsi" w:hAnsiTheme="majorHAnsi" w:cstheme="majorHAnsi"/>
          <w:lang w:eastAsia="ja-JP"/>
        </w:rPr>
        <w:t>3-142</w:t>
      </w:r>
      <w:r w:rsidR="000B3BCB">
        <w:rPr>
          <w:rFonts w:asciiTheme="majorHAnsi" w:hAnsiTheme="majorHAnsi" w:cstheme="majorHAnsi"/>
          <w:lang w:eastAsia="ja-JP"/>
        </w:rPr>
        <w:t>?</w:t>
      </w:r>
    </w:p>
    <w:p w14:paraId="2F11E725" w14:textId="77777777" w:rsidR="00574462" w:rsidRPr="009D2A71" w:rsidRDefault="00574462" w:rsidP="00A305A4">
      <w:pPr>
        <w:pStyle w:val="ListParagraph"/>
        <w:widowControl w:val="0"/>
        <w:autoSpaceDE w:val="0"/>
        <w:autoSpaceDN w:val="0"/>
        <w:adjustRightInd w:val="0"/>
        <w:spacing w:before="80"/>
        <w:ind w:left="1440"/>
        <w:rPr>
          <w:rFonts w:asciiTheme="majorHAnsi" w:hAnsiTheme="majorHAnsi" w:cstheme="majorHAnsi"/>
          <w:lang w:eastAsia="ja-JP"/>
        </w:rPr>
      </w:pPr>
    </w:p>
    <w:sectPr w:rsidR="00574462" w:rsidRPr="009D2A71" w:rsidSect="00487124">
      <w:pgSz w:w="12240" w:h="15840"/>
      <w:pgMar w:top="1098" w:right="747" w:bottom="1062"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16BC"/>
    <w:multiLevelType w:val="multilevel"/>
    <w:tmpl w:val="5CE4EAB6"/>
    <w:lvl w:ilvl="0">
      <w:start w:val="3"/>
      <w:numFmt w:val="decimal"/>
      <w:lvlText w:val="%1."/>
      <w:lvlJc w:val="left"/>
      <w:pPr>
        <w:tabs>
          <w:tab w:val="num" w:pos="720"/>
        </w:tabs>
        <w:ind w:left="720" w:hanging="360"/>
      </w:pPr>
      <w:rPr>
        <w:rFonts w:hint="default"/>
      </w:rPr>
    </w:lvl>
    <w:lvl w:ilvl="1">
      <w:start w:val="7"/>
      <w:numFmt w:val="decimal"/>
      <w:lvlText w:val="%2."/>
      <w:lvlJc w:val="left"/>
      <w:pPr>
        <w:tabs>
          <w:tab w:val="num" w:pos="1530"/>
        </w:tabs>
        <w:ind w:left="153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79F190D"/>
    <w:multiLevelType w:val="multilevel"/>
    <w:tmpl w:val="8744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A3EDE"/>
    <w:multiLevelType w:val="multilevel"/>
    <w:tmpl w:val="6BB0CAF2"/>
    <w:lvl w:ilvl="0">
      <w:start w:val="3"/>
      <w:numFmt w:val="decimal"/>
      <w:lvlText w:val="%1."/>
      <w:lvlJc w:val="left"/>
      <w:pPr>
        <w:ind w:left="108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6E03411"/>
    <w:multiLevelType w:val="hybridMultilevel"/>
    <w:tmpl w:val="1DCA580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F33CCB48">
      <w:start w:val="10"/>
      <w:numFmt w:val="bullet"/>
      <w:lvlText w:val="-"/>
      <w:lvlJc w:val="left"/>
      <w:pPr>
        <w:ind w:left="2700" w:hanging="360"/>
      </w:pPr>
      <w:rPr>
        <w:rFonts w:ascii="Calibri" w:eastAsia="Times New Roman" w:hAnsi="Calibri" w:cs="Calibr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2625C5"/>
    <w:multiLevelType w:val="multilevel"/>
    <w:tmpl w:val="B31A9C14"/>
    <w:lvl w:ilvl="0">
      <w:start w:val="6"/>
      <w:numFmt w:val="decimal"/>
      <w:lvlText w:val="%1."/>
      <w:lvlJc w:val="left"/>
      <w:pPr>
        <w:tabs>
          <w:tab w:val="num" w:pos="720"/>
        </w:tabs>
        <w:ind w:left="720" w:hanging="360"/>
      </w:pPr>
      <w:rPr>
        <w:rFonts w:hint="default"/>
      </w:rPr>
    </w:lvl>
    <w:lvl w:ilvl="1">
      <w:start w:val="7"/>
      <w:numFmt w:val="decimal"/>
      <w:lvlText w:val="%2."/>
      <w:lvlJc w:val="left"/>
      <w:pPr>
        <w:tabs>
          <w:tab w:val="num" w:pos="1530"/>
        </w:tabs>
        <w:ind w:left="153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9A30D35"/>
    <w:multiLevelType w:val="hybridMultilevel"/>
    <w:tmpl w:val="C94AC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5B69CF"/>
    <w:multiLevelType w:val="hybridMultilevel"/>
    <w:tmpl w:val="BECAD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76585B"/>
    <w:multiLevelType w:val="hybridMultilevel"/>
    <w:tmpl w:val="7CF4324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E96BCE"/>
    <w:multiLevelType w:val="hybridMultilevel"/>
    <w:tmpl w:val="305EF1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65C551A"/>
    <w:multiLevelType w:val="hybridMultilevel"/>
    <w:tmpl w:val="2AC6561E"/>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10" w15:restartNumberingAfterBreak="0">
    <w:nsid w:val="5D147FBE"/>
    <w:multiLevelType w:val="multilevel"/>
    <w:tmpl w:val="C414DB6C"/>
    <w:lvl w:ilvl="0">
      <w:start w:val="4"/>
      <w:numFmt w:val="decimal"/>
      <w:lvlText w:val="%1."/>
      <w:lvlJc w:val="left"/>
      <w:pPr>
        <w:tabs>
          <w:tab w:val="num" w:pos="720"/>
        </w:tabs>
        <w:ind w:left="720" w:hanging="360"/>
      </w:pPr>
    </w:lvl>
    <w:lvl w:ilvl="1">
      <w:start w:val="1"/>
      <w:numFmt w:val="decimal"/>
      <w:lvlText w:val="%2."/>
      <w:lvlJc w:val="left"/>
      <w:pPr>
        <w:tabs>
          <w:tab w:val="num" w:pos="1530"/>
        </w:tabs>
        <w:ind w:left="153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A91561"/>
    <w:multiLevelType w:val="hybridMultilevel"/>
    <w:tmpl w:val="D4543AB0"/>
    <w:lvl w:ilvl="0" w:tplc="524CB50E">
      <w:start w:val="1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BEA18D4"/>
    <w:multiLevelType w:val="hybridMultilevel"/>
    <w:tmpl w:val="7AFC86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5B281A"/>
    <w:multiLevelType w:val="hybridMultilevel"/>
    <w:tmpl w:val="2BFA99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784109">
    <w:abstractNumId w:val="3"/>
  </w:num>
  <w:num w:numId="2" w16cid:durableId="1209343680">
    <w:abstractNumId w:val="8"/>
  </w:num>
  <w:num w:numId="3" w16cid:durableId="1615819548">
    <w:abstractNumId w:val="1"/>
  </w:num>
  <w:num w:numId="4" w16cid:durableId="1004043652">
    <w:abstractNumId w:val="10"/>
  </w:num>
  <w:num w:numId="5" w16cid:durableId="1746950671">
    <w:abstractNumId w:val="7"/>
  </w:num>
  <w:num w:numId="6" w16cid:durableId="315763274">
    <w:abstractNumId w:val="12"/>
  </w:num>
  <w:num w:numId="7" w16cid:durableId="1664311640">
    <w:abstractNumId w:val="2"/>
  </w:num>
  <w:num w:numId="8" w16cid:durableId="959801573">
    <w:abstractNumId w:val="5"/>
  </w:num>
  <w:num w:numId="9" w16cid:durableId="1498767897">
    <w:abstractNumId w:val="13"/>
  </w:num>
  <w:num w:numId="10" w16cid:durableId="1690795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6346832">
    <w:abstractNumId w:val="11"/>
  </w:num>
  <w:num w:numId="12" w16cid:durableId="1243955233">
    <w:abstractNumId w:val="9"/>
  </w:num>
  <w:num w:numId="13" w16cid:durableId="1040785810">
    <w:abstractNumId w:val="4"/>
  </w:num>
  <w:num w:numId="14" w16cid:durableId="801536073">
    <w:abstractNumId w:val="0"/>
  </w:num>
  <w:num w:numId="15" w16cid:durableId="146978690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oNotDisplayPageBoundaries/>
  <w:embedSystemFonts/>
  <w:proofState w:spelling="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D66"/>
    <w:rsid w:val="00000A2F"/>
    <w:rsid w:val="00003CBF"/>
    <w:rsid w:val="000102EF"/>
    <w:rsid w:val="00010624"/>
    <w:rsid w:val="00010C02"/>
    <w:rsid w:val="00016112"/>
    <w:rsid w:val="000201C8"/>
    <w:rsid w:val="00020268"/>
    <w:rsid w:val="000206FE"/>
    <w:rsid w:val="00020C4D"/>
    <w:rsid w:val="00021EC3"/>
    <w:rsid w:val="00027BF3"/>
    <w:rsid w:val="000344C5"/>
    <w:rsid w:val="0004017B"/>
    <w:rsid w:val="0004292B"/>
    <w:rsid w:val="0004512E"/>
    <w:rsid w:val="00054091"/>
    <w:rsid w:val="00054CBB"/>
    <w:rsid w:val="0006718A"/>
    <w:rsid w:val="0007049E"/>
    <w:rsid w:val="000762B3"/>
    <w:rsid w:val="000829C2"/>
    <w:rsid w:val="000877E4"/>
    <w:rsid w:val="00094108"/>
    <w:rsid w:val="00096B4D"/>
    <w:rsid w:val="00097E55"/>
    <w:rsid w:val="000A452C"/>
    <w:rsid w:val="000A5DE0"/>
    <w:rsid w:val="000A7663"/>
    <w:rsid w:val="000B1156"/>
    <w:rsid w:val="000B320C"/>
    <w:rsid w:val="000B3BCB"/>
    <w:rsid w:val="000B7601"/>
    <w:rsid w:val="000C3012"/>
    <w:rsid w:val="000C38E6"/>
    <w:rsid w:val="000C6448"/>
    <w:rsid w:val="000C66C0"/>
    <w:rsid w:val="000D048C"/>
    <w:rsid w:val="000D4F3A"/>
    <w:rsid w:val="000D5828"/>
    <w:rsid w:val="000D7E31"/>
    <w:rsid w:val="000E4234"/>
    <w:rsid w:val="000F22AA"/>
    <w:rsid w:val="000F407F"/>
    <w:rsid w:val="000F789D"/>
    <w:rsid w:val="00104DDF"/>
    <w:rsid w:val="00105978"/>
    <w:rsid w:val="0010695C"/>
    <w:rsid w:val="00107627"/>
    <w:rsid w:val="00117FB1"/>
    <w:rsid w:val="0012087C"/>
    <w:rsid w:val="001212AD"/>
    <w:rsid w:val="00124C5B"/>
    <w:rsid w:val="001266B5"/>
    <w:rsid w:val="00126D7D"/>
    <w:rsid w:val="00130DE9"/>
    <w:rsid w:val="001332C4"/>
    <w:rsid w:val="00134D41"/>
    <w:rsid w:val="0013781E"/>
    <w:rsid w:val="00145533"/>
    <w:rsid w:val="00145B16"/>
    <w:rsid w:val="00145BF7"/>
    <w:rsid w:val="00155A50"/>
    <w:rsid w:val="00161EE4"/>
    <w:rsid w:val="00162070"/>
    <w:rsid w:val="00174A6E"/>
    <w:rsid w:val="00176B25"/>
    <w:rsid w:val="00177407"/>
    <w:rsid w:val="00181929"/>
    <w:rsid w:val="00183C70"/>
    <w:rsid w:val="001861B1"/>
    <w:rsid w:val="00186C31"/>
    <w:rsid w:val="00187FB2"/>
    <w:rsid w:val="0019038B"/>
    <w:rsid w:val="00196551"/>
    <w:rsid w:val="00196F00"/>
    <w:rsid w:val="001A2F4F"/>
    <w:rsid w:val="001A38E8"/>
    <w:rsid w:val="001A7440"/>
    <w:rsid w:val="001A795C"/>
    <w:rsid w:val="001B1769"/>
    <w:rsid w:val="001B77C8"/>
    <w:rsid w:val="001B7C21"/>
    <w:rsid w:val="001C0CA8"/>
    <w:rsid w:val="001C6B6A"/>
    <w:rsid w:val="001D3426"/>
    <w:rsid w:val="001D5256"/>
    <w:rsid w:val="001E25A6"/>
    <w:rsid w:val="001E5B20"/>
    <w:rsid w:val="001F3EEA"/>
    <w:rsid w:val="001F4458"/>
    <w:rsid w:val="001F5189"/>
    <w:rsid w:val="001F555F"/>
    <w:rsid w:val="0020226D"/>
    <w:rsid w:val="00203F27"/>
    <w:rsid w:val="002103B0"/>
    <w:rsid w:val="00211FEA"/>
    <w:rsid w:val="002138AF"/>
    <w:rsid w:val="002142C6"/>
    <w:rsid w:val="002146E2"/>
    <w:rsid w:val="00215867"/>
    <w:rsid w:val="00215DBC"/>
    <w:rsid w:val="0022008D"/>
    <w:rsid w:val="00223C31"/>
    <w:rsid w:val="002244F4"/>
    <w:rsid w:val="00236C6F"/>
    <w:rsid w:val="00237C17"/>
    <w:rsid w:val="00240233"/>
    <w:rsid w:val="00243FFA"/>
    <w:rsid w:val="0024710D"/>
    <w:rsid w:val="00251CA0"/>
    <w:rsid w:val="00265288"/>
    <w:rsid w:val="00265B37"/>
    <w:rsid w:val="002666FE"/>
    <w:rsid w:val="00267D4A"/>
    <w:rsid w:val="00282424"/>
    <w:rsid w:val="00284A82"/>
    <w:rsid w:val="00287E24"/>
    <w:rsid w:val="002A09A3"/>
    <w:rsid w:val="002A2C84"/>
    <w:rsid w:val="002A3067"/>
    <w:rsid w:val="002A6677"/>
    <w:rsid w:val="002B11D9"/>
    <w:rsid w:val="002B1BDF"/>
    <w:rsid w:val="002B2668"/>
    <w:rsid w:val="002B58A7"/>
    <w:rsid w:val="002B61DE"/>
    <w:rsid w:val="002B6953"/>
    <w:rsid w:val="002B7694"/>
    <w:rsid w:val="002C0C52"/>
    <w:rsid w:val="002C1564"/>
    <w:rsid w:val="002C23DC"/>
    <w:rsid w:val="002C3340"/>
    <w:rsid w:val="002C531B"/>
    <w:rsid w:val="002C5522"/>
    <w:rsid w:val="002C5FA6"/>
    <w:rsid w:val="002C649A"/>
    <w:rsid w:val="002C7FB7"/>
    <w:rsid w:val="002D1AAA"/>
    <w:rsid w:val="002D434A"/>
    <w:rsid w:val="002D72A7"/>
    <w:rsid w:val="002E5DB1"/>
    <w:rsid w:val="002F48A7"/>
    <w:rsid w:val="002F6F96"/>
    <w:rsid w:val="003069AF"/>
    <w:rsid w:val="00306BA7"/>
    <w:rsid w:val="00307DB5"/>
    <w:rsid w:val="00311426"/>
    <w:rsid w:val="0031175F"/>
    <w:rsid w:val="00311884"/>
    <w:rsid w:val="00313386"/>
    <w:rsid w:val="00314C03"/>
    <w:rsid w:val="003175F9"/>
    <w:rsid w:val="00324FF9"/>
    <w:rsid w:val="00326B25"/>
    <w:rsid w:val="00327655"/>
    <w:rsid w:val="00327845"/>
    <w:rsid w:val="00332922"/>
    <w:rsid w:val="00334FDC"/>
    <w:rsid w:val="0033537C"/>
    <w:rsid w:val="0034441A"/>
    <w:rsid w:val="0035274B"/>
    <w:rsid w:val="0035343E"/>
    <w:rsid w:val="00353A6B"/>
    <w:rsid w:val="00355CC5"/>
    <w:rsid w:val="00356D4F"/>
    <w:rsid w:val="0036028D"/>
    <w:rsid w:val="00364075"/>
    <w:rsid w:val="00366A27"/>
    <w:rsid w:val="003757E2"/>
    <w:rsid w:val="00376AF6"/>
    <w:rsid w:val="00381785"/>
    <w:rsid w:val="00381DBE"/>
    <w:rsid w:val="00383031"/>
    <w:rsid w:val="0038425D"/>
    <w:rsid w:val="0038641C"/>
    <w:rsid w:val="00390C30"/>
    <w:rsid w:val="003A4C4B"/>
    <w:rsid w:val="003A4CA5"/>
    <w:rsid w:val="003A6691"/>
    <w:rsid w:val="003B5013"/>
    <w:rsid w:val="003B70B6"/>
    <w:rsid w:val="003C004F"/>
    <w:rsid w:val="003C011A"/>
    <w:rsid w:val="003C298D"/>
    <w:rsid w:val="003C3B57"/>
    <w:rsid w:val="003E4C0F"/>
    <w:rsid w:val="003F4093"/>
    <w:rsid w:val="003F74EA"/>
    <w:rsid w:val="00401106"/>
    <w:rsid w:val="0040130F"/>
    <w:rsid w:val="00407F31"/>
    <w:rsid w:val="0041201A"/>
    <w:rsid w:val="00413541"/>
    <w:rsid w:val="00415F92"/>
    <w:rsid w:val="0041735D"/>
    <w:rsid w:val="00422D29"/>
    <w:rsid w:val="004230DA"/>
    <w:rsid w:val="00434F5B"/>
    <w:rsid w:val="00443576"/>
    <w:rsid w:val="00446321"/>
    <w:rsid w:val="0045277B"/>
    <w:rsid w:val="00453140"/>
    <w:rsid w:val="00463389"/>
    <w:rsid w:val="00463D57"/>
    <w:rsid w:val="00466610"/>
    <w:rsid w:val="004667F3"/>
    <w:rsid w:val="004733BD"/>
    <w:rsid w:val="00473425"/>
    <w:rsid w:val="00474171"/>
    <w:rsid w:val="004743B7"/>
    <w:rsid w:val="00475642"/>
    <w:rsid w:val="00477543"/>
    <w:rsid w:val="00481754"/>
    <w:rsid w:val="00487124"/>
    <w:rsid w:val="00492A30"/>
    <w:rsid w:val="00495A4E"/>
    <w:rsid w:val="004A0D98"/>
    <w:rsid w:val="004A34E0"/>
    <w:rsid w:val="004C08B7"/>
    <w:rsid w:val="004C08E0"/>
    <w:rsid w:val="004C2748"/>
    <w:rsid w:val="004C6253"/>
    <w:rsid w:val="004D34BC"/>
    <w:rsid w:val="004D5E17"/>
    <w:rsid w:val="004D67FF"/>
    <w:rsid w:val="004D72AA"/>
    <w:rsid w:val="004E464F"/>
    <w:rsid w:val="004E5366"/>
    <w:rsid w:val="004F37A2"/>
    <w:rsid w:val="004F3F3B"/>
    <w:rsid w:val="00504A77"/>
    <w:rsid w:val="005063C0"/>
    <w:rsid w:val="00510BFC"/>
    <w:rsid w:val="00511785"/>
    <w:rsid w:val="00514024"/>
    <w:rsid w:val="00515DB8"/>
    <w:rsid w:val="005319FE"/>
    <w:rsid w:val="0053265C"/>
    <w:rsid w:val="005327FF"/>
    <w:rsid w:val="00535FEC"/>
    <w:rsid w:val="00542089"/>
    <w:rsid w:val="00543F03"/>
    <w:rsid w:val="00545884"/>
    <w:rsid w:val="005459C7"/>
    <w:rsid w:val="0055515A"/>
    <w:rsid w:val="00556EE3"/>
    <w:rsid w:val="00573266"/>
    <w:rsid w:val="00574462"/>
    <w:rsid w:val="00574D1C"/>
    <w:rsid w:val="00576BBF"/>
    <w:rsid w:val="00582315"/>
    <w:rsid w:val="00582D01"/>
    <w:rsid w:val="00583B43"/>
    <w:rsid w:val="0058494E"/>
    <w:rsid w:val="005863BA"/>
    <w:rsid w:val="00590CA0"/>
    <w:rsid w:val="00593C71"/>
    <w:rsid w:val="00594DE9"/>
    <w:rsid w:val="005A1781"/>
    <w:rsid w:val="005A6CC7"/>
    <w:rsid w:val="005B3923"/>
    <w:rsid w:val="005B3ACD"/>
    <w:rsid w:val="005C260C"/>
    <w:rsid w:val="005C5E71"/>
    <w:rsid w:val="005C668D"/>
    <w:rsid w:val="005D147C"/>
    <w:rsid w:val="005D6B9C"/>
    <w:rsid w:val="005E388B"/>
    <w:rsid w:val="005E4962"/>
    <w:rsid w:val="005E7C73"/>
    <w:rsid w:val="005F23DB"/>
    <w:rsid w:val="005F5655"/>
    <w:rsid w:val="005F5AA4"/>
    <w:rsid w:val="005F5DDA"/>
    <w:rsid w:val="005F739B"/>
    <w:rsid w:val="005F7B0C"/>
    <w:rsid w:val="00601EDF"/>
    <w:rsid w:val="006020A4"/>
    <w:rsid w:val="006023FC"/>
    <w:rsid w:val="00604D74"/>
    <w:rsid w:val="006170B2"/>
    <w:rsid w:val="0062221A"/>
    <w:rsid w:val="00625FE9"/>
    <w:rsid w:val="00631ED5"/>
    <w:rsid w:val="006333F9"/>
    <w:rsid w:val="006341F5"/>
    <w:rsid w:val="00641616"/>
    <w:rsid w:val="006470C0"/>
    <w:rsid w:val="00653AD7"/>
    <w:rsid w:val="0065444C"/>
    <w:rsid w:val="00655851"/>
    <w:rsid w:val="006565AC"/>
    <w:rsid w:val="00660444"/>
    <w:rsid w:val="0066275E"/>
    <w:rsid w:val="006713C1"/>
    <w:rsid w:val="00672226"/>
    <w:rsid w:val="0067567E"/>
    <w:rsid w:val="00676A82"/>
    <w:rsid w:val="00680111"/>
    <w:rsid w:val="00681046"/>
    <w:rsid w:val="0068247E"/>
    <w:rsid w:val="00683455"/>
    <w:rsid w:val="00683650"/>
    <w:rsid w:val="006861DE"/>
    <w:rsid w:val="00686260"/>
    <w:rsid w:val="00687E0C"/>
    <w:rsid w:val="006923D9"/>
    <w:rsid w:val="006976CF"/>
    <w:rsid w:val="006A0554"/>
    <w:rsid w:val="006A237A"/>
    <w:rsid w:val="006A6BB9"/>
    <w:rsid w:val="006B1845"/>
    <w:rsid w:val="006B35D7"/>
    <w:rsid w:val="006B5E39"/>
    <w:rsid w:val="006B6856"/>
    <w:rsid w:val="006C21F0"/>
    <w:rsid w:val="006D16A4"/>
    <w:rsid w:val="006D71F8"/>
    <w:rsid w:val="006E12D7"/>
    <w:rsid w:val="006E3398"/>
    <w:rsid w:val="006E3BAE"/>
    <w:rsid w:val="006E58FF"/>
    <w:rsid w:val="006E75B0"/>
    <w:rsid w:val="006E7E7D"/>
    <w:rsid w:val="006F0972"/>
    <w:rsid w:val="006F555E"/>
    <w:rsid w:val="006F5B19"/>
    <w:rsid w:val="007038D7"/>
    <w:rsid w:val="007066A1"/>
    <w:rsid w:val="00707CA2"/>
    <w:rsid w:val="00712C32"/>
    <w:rsid w:val="00715A75"/>
    <w:rsid w:val="00716D17"/>
    <w:rsid w:val="0072269B"/>
    <w:rsid w:val="00725950"/>
    <w:rsid w:val="00726A5D"/>
    <w:rsid w:val="007414F0"/>
    <w:rsid w:val="007420C1"/>
    <w:rsid w:val="007478C8"/>
    <w:rsid w:val="00751CFF"/>
    <w:rsid w:val="00753793"/>
    <w:rsid w:val="007569D8"/>
    <w:rsid w:val="007571D9"/>
    <w:rsid w:val="007620E0"/>
    <w:rsid w:val="0076689E"/>
    <w:rsid w:val="00772BA6"/>
    <w:rsid w:val="00773BC8"/>
    <w:rsid w:val="00781E7A"/>
    <w:rsid w:val="00785807"/>
    <w:rsid w:val="00785ABD"/>
    <w:rsid w:val="00785D14"/>
    <w:rsid w:val="0079096B"/>
    <w:rsid w:val="007911EC"/>
    <w:rsid w:val="00794543"/>
    <w:rsid w:val="007A0E95"/>
    <w:rsid w:val="007A375D"/>
    <w:rsid w:val="007A763A"/>
    <w:rsid w:val="007B2243"/>
    <w:rsid w:val="007B40EE"/>
    <w:rsid w:val="007B45B1"/>
    <w:rsid w:val="007D1499"/>
    <w:rsid w:val="007D6107"/>
    <w:rsid w:val="007D780F"/>
    <w:rsid w:val="007D7C8E"/>
    <w:rsid w:val="007E4809"/>
    <w:rsid w:val="007E6B0B"/>
    <w:rsid w:val="00807D9C"/>
    <w:rsid w:val="00810995"/>
    <w:rsid w:val="0081451C"/>
    <w:rsid w:val="008172A8"/>
    <w:rsid w:val="00820B2D"/>
    <w:rsid w:val="008214B6"/>
    <w:rsid w:val="008235BC"/>
    <w:rsid w:val="0082626C"/>
    <w:rsid w:val="008274E2"/>
    <w:rsid w:val="008313C7"/>
    <w:rsid w:val="00834BB4"/>
    <w:rsid w:val="00835853"/>
    <w:rsid w:val="008415C0"/>
    <w:rsid w:val="00841FB6"/>
    <w:rsid w:val="00844664"/>
    <w:rsid w:val="00847021"/>
    <w:rsid w:val="008565E5"/>
    <w:rsid w:val="0086064A"/>
    <w:rsid w:val="00865F6A"/>
    <w:rsid w:val="008677E6"/>
    <w:rsid w:val="00870B24"/>
    <w:rsid w:val="00872816"/>
    <w:rsid w:val="00872AB3"/>
    <w:rsid w:val="00885A25"/>
    <w:rsid w:val="00892A20"/>
    <w:rsid w:val="008A3426"/>
    <w:rsid w:val="008B63FF"/>
    <w:rsid w:val="008B666F"/>
    <w:rsid w:val="008C4E8F"/>
    <w:rsid w:val="008C5D95"/>
    <w:rsid w:val="008C60CA"/>
    <w:rsid w:val="008C7E35"/>
    <w:rsid w:val="008D3CBB"/>
    <w:rsid w:val="008E24F4"/>
    <w:rsid w:val="008E5DC0"/>
    <w:rsid w:val="008E6B89"/>
    <w:rsid w:val="008F293B"/>
    <w:rsid w:val="008F4B3A"/>
    <w:rsid w:val="00905B00"/>
    <w:rsid w:val="00905DA9"/>
    <w:rsid w:val="00906027"/>
    <w:rsid w:val="00912C15"/>
    <w:rsid w:val="00914A17"/>
    <w:rsid w:val="00916050"/>
    <w:rsid w:val="00920AEE"/>
    <w:rsid w:val="00932FB0"/>
    <w:rsid w:val="00933DE0"/>
    <w:rsid w:val="00935DA1"/>
    <w:rsid w:val="00936C07"/>
    <w:rsid w:val="00940B2D"/>
    <w:rsid w:val="009419CA"/>
    <w:rsid w:val="009450C0"/>
    <w:rsid w:val="00950E2F"/>
    <w:rsid w:val="00951141"/>
    <w:rsid w:val="009575D9"/>
    <w:rsid w:val="009656BC"/>
    <w:rsid w:val="00970476"/>
    <w:rsid w:val="00970A5E"/>
    <w:rsid w:val="00976ADD"/>
    <w:rsid w:val="009817CD"/>
    <w:rsid w:val="00984E96"/>
    <w:rsid w:val="00986716"/>
    <w:rsid w:val="00987824"/>
    <w:rsid w:val="009943EE"/>
    <w:rsid w:val="0099629E"/>
    <w:rsid w:val="009B1925"/>
    <w:rsid w:val="009B4DFD"/>
    <w:rsid w:val="009B6087"/>
    <w:rsid w:val="009C33D0"/>
    <w:rsid w:val="009C7176"/>
    <w:rsid w:val="009C7C8E"/>
    <w:rsid w:val="009D0612"/>
    <w:rsid w:val="009D13CE"/>
    <w:rsid w:val="009D2A71"/>
    <w:rsid w:val="009D7D66"/>
    <w:rsid w:val="009E0739"/>
    <w:rsid w:val="009F3999"/>
    <w:rsid w:val="00A01A9D"/>
    <w:rsid w:val="00A03AAE"/>
    <w:rsid w:val="00A05985"/>
    <w:rsid w:val="00A06225"/>
    <w:rsid w:val="00A16F8B"/>
    <w:rsid w:val="00A21E6B"/>
    <w:rsid w:val="00A25CEB"/>
    <w:rsid w:val="00A305A4"/>
    <w:rsid w:val="00A31F3E"/>
    <w:rsid w:val="00A32900"/>
    <w:rsid w:val="00A36494"/>
    <w:rsid w:val="00A40269"/>
    <w:rsid w:val="00A40B8D"/>
    <w:rsid w:val="00A435AE"/>
    <w:rsid w:val="00A47EE6"/>
    <w:rsid w:val="00A50380"/>
    <w:rsid w:val="00A519DE"/>
    <w:rsid w:val="00A567F2"/>
    <w:rsid w:val="00A57B56"/>
    <w:rsid w:val="00A6369A"/>
    <w:rsid w:val="00A649E4"/>
    <w:rsid w:val="00A64CAE"/>
    <w:rsid w:val="00A657E3"/>
    <w:rsid w:val="00A66665"/>
    <w:rsid w:val="00A67BA5"/>
    <w:rsid w:val="00A67CBD"/>
    <w:rsid w:val="00A71F1F"/>
    <w:rsid w:val="00A73388"/>
    <w:rsid w:val="00A737A1"/>
    <w:rsid w:val="00A73D8B"/>
    <w:rsid w:val="00A773C6"/>
    <w:rsid w:val="00A80C85"/>
    <w:rsid w:val="00A83FE8"/>
    <w:rsid w:val="00A861C9"/>
    <w:rsid w:val="00A92FCC"/>
    <w:rsid w:val="00A93A57"/>
    <w:rsid w:val="00AA2A8F"/>
    <w:rsid w:val="00AB2F35"/>
    <w:rsid w:val="00AB51EE"/>
    <w:rsid w:val="00AC18D0"/>
    <w:rsid w:val="00AC4004"/>
    <w:rsid w:val="00AC7F46"/>
    <w:rsid w:val="00AD2F10"/>
    <w:rsid w:val="00AD69B1"/>
    <w:rsid w:val="00AE405B"/>
    <w:rsid w:val="00AE4ED7"/>
    <w:rsid w:val="00AF2828"/>
    <w:rsid w:val="00AF40BF"/>
    <w:rsid w:val="00B0388A"/>
    <w:rsid w:val="00B07087"/>
    <w:rsid w:val="00B07D62"/>
    <w:rsid w:val="00B10A8B"/>
    <w:rsid w:val="00B11652"/>
    <w:rsid w:val="00B11CA3"/>
    <w:rsid w:val="00B12C3C"/>
    <w:rsid w:val="00B21DD7"/>
    <w:rsid w:val="00B23BF7"/>
    <w:rsid w:val="00B5032F"/>
    <w:rsid w:val="00B54DE6"/>
    <w:rsid w:val="00B61745"/>
    <w:rsid w:val="00B6567F"/>
    <w:rsid w:val="00B65F3A"/>
    <w:rsid w:val="00B66C85"/>
    <w:rsid w:val="00B702F7"/>
    <w:rsid w:val="00B74468"/>
    <w:rsid w:val="00B802BB"/>
    <w:rsid w:val="00B80AE7"/>
    <w:rsid w:val="00B80D1A"/>
    <w:rsid w:val="00B8664B"/>
    <w:rsid w:val="00B9008E"/>
    <w:rsid w:val="00B92AE9"/>
    <w:rsid w:val="00BA32DA"/>
    <w:rsid w:val="00BA5A86"/>
    <w:rsid w:val="00BB0940"/>
    <w:rsid w:val="00BB0A87"/>
    <w:rsid w:val="00BC22AE"/>
    <w:rsid w:val="00BC2A08"/>
    <w:rsid w:val="00BD1C6A"/>
    <w:rsid w:val="00BD2BE7"/>
    <w:rsid w:val="00BE3E65"/>
    <w:rsid w:val="00BE4D6B"/>
    <w:rsid w:val="00BE5503"/>
    <w:rsid w:val="00BE599D"/>
    <w:rsid w:val="00BE6979"/>
    <w:rsid w:val="00BE73F4"/>
    <w:rsid w:val="00BF043D"/>
    <w:rsid w:val="00BF333C"/>
    <w:rsid w:val="00C00ACD"/>
    <w:rsid w:val="00C03479"/>
    <w:rsid w:val="00C048AC"/>
    <w:rsid w:val="00C051E3"/>
    <w:rsid w:val="00C16C49"/>
    <w:rsid w:val="00C249CC"/>
    <w:rsid w:val="00C261EF"/>
    <w:rsid w:val="00C2690E"/>
    <w:rsid w:val="00C30809"/>
    <w:rsid w:val="00C36DD9"/>
    <w:rsid w:val="00C40F72"/>
    <w:rsid w:val="00C420B3"/>
    <w:rsid w:val="00C42ECA"/>
    <w:rsid w:val="00C47751"/>
    <w:rsid w:val="00C52546"/>
    <w:rsid w:val="00C5415B"/>
    <w:rsid w:val="00C632FC"/>
    <w:rsid w:val="00C66BED"/>
    <w:rsid w:val="00C7128C"/>
    <w:rsid w:val="00C830BE"/>
    <w:rsid w:val="00C90C5F"/>
    <w:rsid w:val="00C9498A"/>
    <w:rsid w:val="00C95B35"/>
    <w:rsid w:val="00C9631F"/>
    <w:rsid w:val="00C96693"/>
    <w:rsid w:val="00CA3ACE"/>
    <w:rsid w:val="00CA4113"/>
    <w:rsid w:val="00CA4DBA"/>
    <w:rsid w:val="00CA6DBA"/>
    <w:rsid w:val="00CB318B"/>
    <w:rsid w:val="00CC130B"/>
    <w:rsid w:val="00CC4DE0"/>
    <w:rsid w:val="00CC5D0F"/>
    <w:rsid w:val="00CD57CD"/>
    <w:rsid w:val="00CD771F"/>
    <w:rsid w:val="00CE1765"/>
    <w:rsid w:val="00CE27A4"/>
    <w:rsid w:val="00CE364A"/>
    <w:rsid w:val="00CF0418"/>
    <w:rsid w:val="00CF65FD"/>
    <w:rsid w:val="00D0042A"/>
    <w:rsid w:val="00D0614B"/>
    <w:rsid w:val="00D06595"/>
    <w:rsid w:val="00D25015"/>
    <w:rsid w:val="00D3385C"/>
    <w:rsid w:val="00D34AF1"/>
    <w:rsid w:val="00D37A64"/>
    <w:rsid w:val="00D4155C"/>
    <w:rsid w:val="00D45A75"/>
    <w:rsid w:val="00D4653A"/>
    <w:rsid w:val="00D50180"/>
    <w:rsid w:val="00D52860"/>
    <w:rsid w:val="00D56D5C"/>
    <w:rsid w:val="00D62A16"/>
    <w:rsid w:val="00D66219"/>
    <w:rsid w:val="00D7298E"/>
    <w:rsid w:val="00D74873"/>
    <w:rsid w:val="00D808FD"/>
    <w:rsid w:val="00D8586B"/>
    <w:rsid w:val="00D86C91"/>
    <w:rsid w:val="00D872C5"/>
    <w:rsid w:val="00D90F4C"/>
    <w:rsid w:val="00D91BA2"/>
    <w:rsid w:val="00D94657"/>
    <w:rsid w:val="00DA1639"/>
    <w:rsid w:val="00DA1FB1"/>
    <w:rsid w:val="00DA5017"/>
    <w:rsid w:val="00DB43FB"/>
    <w:rsid w:val="00DB55BD"/>
    <w:rsid w:val="00DB7299"/>
    <w:rsid w:val="00DC5B2C"/>
    <w:rsid w:val="00DC6944"/>
    <w:rsid w:val="00DC6CB9"/>
    <w:rsid w:val="00DD59B8"/>
    <w:rsid w:val="00DD62D9"/>
    <w:rsid w:val="00DE3412"/>
    <w:rsid w:val="00DE3F2E"/>
    <w:rsid w:val="00DE768B"/>
    <w:rsid w:val="00E036D2"/>
    <w:rsid w:val="00E03A81"/>
    <w:rsid w:val="00E04E62"/>
    <w:rsid w:val="00E05E43"/>
    <w:rsid w:val="00E06903"/>
    <w:rsid w:val="00E11D40"/>
    <w:rsid w:val="00E12E71"/>
    <w:rsid w:val="00E13230"/>
    <w:rsid w:val="00E165A3"/>
    <w:rsid w:val="00E218AD"/>
    <w:rsid w:val="00E22A98"/>
    <w:rsid w:val="00E234A7"/>
    <w:rsid w:val="00E33C75"/>
    <w:rsid w:val="00E42159"/>
    <w:rsid w:val="00E44EB4"/>
    <w:rsid w:val="00E50A42"/>
    <w:rsid w:val="00E54F75"/>
    <w:rsid w:val="00E56471"/>
    <w:rsid w:val="00E57BB5"/>
    <w:rsid w:val="00E65ECF"/>
    <w:rsid w:val="00E725EB"/>
    <w:rsid w:val="00E75126"/>
    <w:rsid w:val="00E83F40"/>
    <w:rsid w:val="00E8405E"/>
    <w:rsid w:val="00E84A57"/>
    <w:rsid w:val="00E86213"/>
    <w:rsid w:val="00E929F4"/>
    <w:rsid w:val="00E93AFC"/>
    <w:rsid w:val="00E95D23"/>
    <w:rsid w:val="00E975D4"/>
    <w:rsid w:val="00EA084E"/>
    <w:rsid w:val="00EA0ADA"/>
    <w:rsid w:val="00EA2797"/>
    <w:rsid w:val="00EA7C45"/>
    <w:rsid w:val="00EB3101"/>
    <w:rsid w:val="00EB7CE2"/>
    <w:rsid w:val="00EC26F6"/>
    <w:rsid w:val="00EC3BDE"/>
    <w:rsid w:val="00EC4A71"/>
    <w:rsid w:val="00ED4F5B"/>
    <w:rsid w:val="00ED54FA"/>
    <w:rsid w:val="00EE0CF3"/>
    <w:rsid w:val="00EE3225"/>
    <w:rsid w:val="00EE5BB9"/>
    <w:rsid w:val="00EF058F"/>
    <w:rsid w:val="00EF2E6C"/>
    <w:rsid w:val="00EF550E"/>
    <w:rsid w:val="00EF554F"/>
    <w:rsid w:val="00EF7D2E"/>
    <w:rsid w:val="00F06180"/>
    <w:rsid w:val="00F06355"/>
    <w:rsid w:val="00F07085"/>
    <w:rsid w:val="00F1158D"/>
    <w:rsid w:val="00F1234F"/>
    <w:rsid w:val="00F17083"/>
    <w:rsid w:val="00F203C3"/>
    <w:rsid w:val="00F205F7"/>
    <w:rsid w:val="00F21940"/>
    <w:rsid w:val="00F21C9B"/>
    <w:rsid w:val="00F21E32"/>
    <w:rsid w:val="00F23ECF"/>
    <w:rsid w:val="00F23EE3"/>
    <w:rsid w:val="00F31431"/>
    <w:rsid w:val="00F411EF"/>
    <w:rsid w:val="00F41281"/>
    <w:rsid w:val="00F41D6F"/>
    <w:rsid w:val="00F422C1"/>
    <w:rsid w:val="00F43D7A"/>
    <w:rsid w:val="00F46CA8"/>
    <w:rsid w:val="00F56626"/>
    <w:rsid w:val="00F569B4"/>
    <w:rsid w:val="00F6241A"/>
    <w:rsid w:val="00F678D8"/>
    <w:rsid w:val="00F71715"/>
    <w:rsid w:val="00F72483"/>
    <w:rsid w:val="00F74063"/>
    <w:rsid w:val="00F814C3"/>
    <w:rsid w:val="00F81871"/>
    <w:rsid w:val="00F83133"/>
    <w:rsid w:val="00F835FC"/>
    <w:rsid w:val="00F852A2"/>
    <w:rsid w:val="00F9069C"/>
    <w:rsid w:val="00FA0156"/>
    <w:rsid w:val="00FA01E5"/>
    <w:rsid w:val="00FA067D"/>
    <w:rsid w:val="00FA1721"/>
    <w:rsid w:val="00FA745C"/>
    <w:rsid w:val="00FB0BAE"/>
    <w:rsid w:val="00FB0D41"/>
    <w:rsid w:val="00FB4BA7"/>
    <w:rsid w:val="00FB5669"/>
    <w:rsid w:val="00FB66E6"/>
    <w:rsid w:val="00FC23B6"/>
    <w:rsid w:val="00FC4B2B"/>
    <w:rsid w:val="00FC51EC"/>
    <w:rsid w:val="00FC7504"/>
    <w:rsid w:val="00FD22E2"/>
    <w:rsid w:val="00FD4A9C"/>
    <w:rsid w:val="00FD7ADF"/>
    <w:rsid w:val="00FE568B"/>
    <w:rsid w:val="00FF53D6"/>
    <w:rsid w:val="00FF67FD"/>
    <w:rsid w:val="00FF7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E5C2B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link w:val="Heading2Char"/>
    <w:uiPriority w:val="9"/>
    <w:qFormat/>
    <w:rsid w:val="00B80AE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546"/>
    <w:pPr>
      <w:ind w:left="720"/>
      <w:contextualSpacing/>
    </w:pPr>
  </w:style>
  <w:style w:type="character" w:styleId="Hyperlink">
    <w:name w:val="Hyperlink"/>
    <w:basedOn w:val="DefaultParagraphFont"/>
    <w:uiPriority w:val="99"/>
    <w:unhideWhenUsed/>
    <w:rsid w:val="00C90C5F"/>
    <w:rPr>
      <w:color w:val="0000FF" w:themeColor="hyperlink"/>
      <w:u w:val="single"/>
    </w:rPr>
  </w:style>
  <w:style w:type="character" w:styleId="FollowedHyperlink">
    <w:name w:val="FollowedHyperlink"/>
    <w:basedOn w:val="DefaultParagraphFont"/>
    <w:uiPriority w:val="99"/>
    <w:semiHidden/>
    <w:unhideWhenUsed/>
    <w:rsid w:val="00265B37"/>
    <w:rPr>
      <w:color w:val="800080" w:themeColor="followedHyperlink"/>
      <w:u w:val="single"/>
    </w:rPr>
  </w:style>
  <w:style w:type="paragraph" w:styleId="BalloonText">
    <w:name w:val="Balloon Text"/>
    <w:basedOn w:val="Normal"/>
    <w:link w:val="BalloonTextChar"/>
    <w:uiPriority w:val="99"/>
    <w:semiHidden/>
    <w:unhideWhenUsed/>
    <w:rsid w:val="00ED5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4FA"/>
    <w:rPr>
      <w:rFonts w:ascii="Segoe UI" w:hAnsi="Segoe UI" w:cs="Segoe UI"/>
      <w:sz w:val="18"/>
      <w:szCs w:val="18"/>
      <w:lang w:eastAsia="en-US"/>
    </w:rPr>
  </w:style>
  <w:style w:type="character" w:customStyle="1" w:styleId="apple-converted-space">
    <w:name w:val="apple-converted-space"/>
    <w:basedOn w:val="DefaultParagraphFont"/>
    <w:rsid w:val="00D62A16"/>
  </w:style>
  <w:style w:type="character" w:customStyle="1" w:styleId="UnresolvedMention1">
    <w:name w:val="Unresolved Mention1"/>
    <w:basedOn w:val="DefaultParagraphFont"/>
    <w:uiPriority w:val="99"/>
    <w:semiHidden/>
    <w:unhideWhenUsed/>
    <w:rsid w:val="00D62A16"/>
    <w:rPr>
      <w:color w:val="605E5C"/>
      <w:shd w:val="clear" w:color="auto" w:fill="E1DFDD"/>
    </w:rPr>
  </w:style>
  <w:style w:type="table" w:styleId="TableGrid">
    <w:name w:val="Table Grid"/>
    <w:basedOn w:val="TableNormal"/>
    <w:uiPriority w:val="59"/>
    <w:rsid w:val="00634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80AE7"/>
    <w:rPr>
      <w:rFonts w:eastAsia="Times New Roman"/>
      <w:b/>
      <w:bCs/>
      <w:sz w:val="36"/>
      <w:szCs w:val="36"/>
      <w:lang w:eastAsia="en-US"/>
    </w:rPr>
  </w:style>
  <w:style w:type="paragraph" w:customStyle="1" w:styleId="p1">
    <w:name w:val="p1"/>
    <w:basedOn w:val="Normal"/>
    <w:rsid w:val="00401106"/>
    <w:rPr>
      <w:rFonts w:ascii="Helvetica" w:eastAsia="Times New Roman" w:hAnsi="Helvetica" w:cs="Calibri"/>
      <w:color w:val="616074"/>
      <w:sz w:val="18"/>
      <w:szCs w:val="18"/>
    </w:rPr>
  </w:style>
  <w:style w:type="character" w:customStyle="1" w:styleId="contentpasted1">
    <w:name w:val="contentpasted1"/>
    <w:basedOn w:val="DefaultParagraphFont"/>
    <w:rsid w:val="00CA4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919">
      <w:bodyDiv w:val="1"/>
      <w:marLeft w:val="0"/>
      <w:marRight w:val="0"/>
      <w:marTop w:val="0"/>
      <w:marBottom w:val="0"/>
      <w:divBdr>
        <w:top w:val="none" w:sz="0" w:space="0" w:color="auto"/>
        <w:left w:val="none" w:sz="0" w:space="0" w:color="auto"/>
        <w:bottom w:val="none" w:sz="0" w:space="0" w:color="auto"/>
        <w:right w:val="none" w:sz="0" w:space="0" w:color="auto"/>
      </w:divBdr>
    </w:div>
    <w:div w:id="79566776">
      <w:bodyDiv w:val="1"/>
      <w:marLeft w:val="0"/>
      <w:marRight w:val="0"/>
      <w:marTop w:val="0"/>
      <w:marBottom w:val="0"/>
      <w:divBdr>
        <w:top w:val="none" w:sz="0" w:space="0" w:color="auto"/>
        <w:left w:val="none" w:sz="0" w:space="0" w:color="auto"/>
        <w:bottom w:val="none" w:sz="0" w:space="0" w:color="auto"/>
        <w:right w:val="none" w:sz="0" w:space="0" w:color="auto"/>
      </w:divBdr>
    </w:div>
    <w:div w:id="165050504">
      <w:bodyDiv w:val="1"/>
      <w:marLeft w:val="0"/>
      <w:marRight w:val="0"/>
      <w:marTop w:val="0"/>
      <w:marBottom w:val="0"/>
      <w:divBdr>
        <w:top w:val="none" w:sz="0" w:space="0" w:color="auto"/>
        <w:left w:val="none" w:sz="0" w:space="0" w:color="auto"/>
        <w:bottom w:val="none" w:sz="0" w:space="0" w:color="auto"/>
        <w:right w:val="none" w:sz="0" w:space="0" w:color="auto"/>
      </w:divBdr>
    </w:div>
    <w:div w:id="179390097">
      <w:bodyDiv w:val="1"/>
      <w:marLeft w:val="0"/>
      <w:marRight w:val="0"/>
      <w:marTop w:val="0"/>
      <w:marBottom w:val="0"/>
      <w:divBdr>
        <w:top w:val="none" w:sz="0" w:space="0" w:color="auto"/>
        <w:left w:val="none" w:sz="0" w:space="0" w:color="auto"/>
        <w:bottom w:val="none" w:sz="0" w:space="0" w:color="auto"/>
        <w:right w:val="none" w:sz="0" w:space="0" w:color="auto"/>
      </w:divBdr>
    </w:div>
    <w:div w:id="322589507">
      <w:bodyDiv w:val="1"/>
      <w:marLeft w:val="0"/>
      <w:marRight w:val="0"/>
      <w:marTop w:val="0"/>
      <w:marBottom w:val="0"/>
      <w:divBdr>
        <w:top w:val="none" w:sz="0" w:space="0" w:color="auto"/>
        <w:left w:val="none" w:sz="0" w:space="0" w:color="auto"/>
        <w:bottom w:val="none" w:sz="0" w:space="0" w:color="auto"/>
        <w:right w:val="none" w:sz="0" w:space="0" w:color="auto"/>
      </w:divBdr>
    </w:div>
    <w:div w:id="357001674">
      <w:bodyDiv w:val="1"/>
      <w:marLeft w:val="0"/>
      <w:marRight w:val="0"/>
      <w:marTop w:val="0"/>
      <w:marBottom w:val="0"/>
      <w:divBdr>
        <w:top w:val="none" w:sz="0" w:space="0" w:color="auto"/>
        <w:left w:val="none" w:sz="0" w:space="0" w:color="auto"/>
        <w:bottom w:val="none" w:sz="0" w:space="0" w:color="auto"/>
        <w:right w:val="none" w:sz="0" w:space="0" w:color="auto"/>
      </w:divBdr>
    </w:div>
    <w:div w:id="519852522">
      <w:bodyDiv w:val="1"/>
      <w:marLeft w:val="0"/>
      <w:marRight w:val="0"/>
      <w:marTop w:val="0"/>
      <w:marBottom w:val="0"/>
      <w:divBdr>
        <w:top w:val="none" w:sz="0" w:space="0" w:color="auto"/>
        <w:left w:val="none" w:sz="0" w:space="0" w:color="auto"/>
        <w:bottom w:val="none" w:sz="0" w:space="0" w:color="auto"/>
        <w:right w:val="none" w:sz="0" w:space="0" w:color="auto"/>
      </w:divBdr>
    </w:div>
    <w:div w:id="594167420">
      <w:bodyDiv w:val="1"/>
      <w:marLeft w:val="0"/>
      <w:marRight w:val="0"/>
      <w:marTop w:val="0"/>
      <w:marBottom w:val="0"/>
      <w:divBdr>
        <w:top w:val="none" w:sz="0" w:space="0" w:color="auto"/>
        <w:left w:val="none" w:sz="0" w:space="0" w:color="auto"/>
        <w:bottom w:val="none" w:sz="0" w:space="0" w:color="auto"/>
        <w:right w:val="none" w:sz="0" w:space="0" w:color="auto"/>
      </w:divBdr>
    </w:div>
    <w:div w:id="652832281">
      <w:bodyDiv w:val="1"/>
      <w:marLeft w:val="0"/>
      <w:marRight w:val="0"/>
      <w:marTop w:val="0"/>
      <w:marBottom w:val="0"/>
      <w:divBdr>
        <w:top w:val="none" w:sz="0" w:space="0" w:color="auto"/>
        <w:left w:val="none" w:sz="0" w:space="0" w:color="auto"/>
        <w:bottom w:val="none" w:sz="0" w:space="0" w:color="auto"/>
        <w:right w:val="none" w:sz="0" w:space="0" w:color="auto"/>
      </w:divBdr>
    </w:div>
    <w:div w:id="847601549">
      <w:bodyDiv w:val="1"/>
      <w:marLeft w:val="0"/>
      <w:marRight w:val="0"/>
      <w:marTop w:val="0"/>
      <w:marBottom w:val="0"/>
      <w:divBdr>
        <w:top w:val="none" w:sz="0" w:space="0" w:color="auto"/>
        <w:left w:val="none" w:sz="0" w:space="0" w:color="auto"/>
        <w:bottom w:val="none" w:sz="0" w:space="0" w:color="auto"/>
        <w:right w:val="none" w:sz="0" w:space="0" w:color="auto"/>
      </w:divBdr>
    </w:div>
    <w:div w:id="856188577">
      <w:bodyDiv w:val="1"/>
      <w:marLeft w:val="0"/>
      <w:marRight w:val="0"/>
      <w:marTop w:val="0"/>
      <w:marBottom w:val="0"/>
      <w:divBdr>
        <w:top w:val="none" w:sz="0" w:space="0" w:color="auto"/>
        <w:left w:val="none" w:sz="0" w:space="0" w:color="auto"/>
        <w:bottom w:val="none" w:sz="0" w:space="0" w:color="auto"/>
        <w:right w:val="none" w:sz="0" w:space="0" w:color="auto"/>
      </w:divBdr>
    </w:div>
    <w:div w:id="901527815">
      <w:bodyDiv w:val="1"/>
      <w:marLeft w:val="0"/>
      <w:marRight w:val="0"/>
      <w:marTop w:val="0"/>
      <w:marBottom w:val="0"/>
      <w:divBdr>
        <w:top w:val="none" w:sz="0" w:space="0" w:color="auto"/>
        <w:left w:val="none" w:sz="0" w:space="0" w:color="auto"/>
        <w:bottom w:val="none" w:sz="0" w:space="0" w:color="auto"/>
        <w:right w:val="none" w:sz="0" w:space="0" w:color="auto"/>
      </w:divBdr>
    </w:div>
    <w:div w:id="1045907809">
      <w:bodyDiv w:val="1"/>
      <w:marLeft w:val="0"/>
      <w:marRight w:val="0"/>
      <w:marTop w:val="0"/>
      <w:marBottom w:val="0"/>
      <w:divBdr>
        <w:top w:val="none" w:sz="0" w:space="0" w:color="auto"/>
        <w:left w:val="none" w:sz="0" w:space="0" w:color="auto"/>
        <w:bottom w:val="none" w:sz="0" w:space="0" w:color="auto"/>
        <w:right w:val="none" w:sz="0" w:space="0" w:color="auto"/>
      </w:divBdr>
    </w:div>
    <w:div w:id="1151479245">
      <w:bodyDiv w:val="1"/>
      <w:marLeft w:val="0"/>
      <w:marRight w:val="0"/>
      <w:marTop w:val="0"/>
      <w:marBottom w:val="0"/>
      <w:divBdr>
        <w:top w:val="none" w:sz="0" w:space="0" w:color="auto"/>
        <w:left w:val="none" w:sz="0" w:space="0" w:color="auto"/>
        <w:bottom w:val="none" w:sz="0" w:space="0" w:color="auto"/>
        <w:right w:val="none" w:sz="0" w:space="0" w:color="auto"/>
      </w:divBdr>
    </w:div>
    <w:div w:id="1198658870">
      <w:bodyDiv w:val="1"/>
      <w:marLeft w:val="0"/>
      <w:marRight w:val="0"/>
      <w:marTop w:val="0"/>
      <w:marBottom w:val="0"/>
      <w:divBdr>
        <w:top w:val="none" w:sz="0" w:space="0" w:color="auto"/>
        <w:left w:val="none" w:sz="0" w:space="0" w:color="auto"/>
        <w:bottom w:val="none" w:sz="0" w:space="0" w:color="auto"/>
        <w:right w:val="none" w:sz="0" w:space="0" w:color="auto"/>
      </w:divBdr>
    </w:div>
    <w:div w:id="1359890644">
      <w:bodyDiv w:val="1"/>
      <w:marLeft w:val="0"/>
      <w:marRight w:val="0"/>
      <w:marTop w:val="0"/>
      <w:marBottom w:val="0"/>
      <w:divBdr>
        <w:top w:val="none" w:sz="0" w:space="0" w:color="auto"/>
        <w:left w:val="none" w:sz="0" w:space="0" w:color="auto"/>
        <w:bottom w:val="none" w:sz="0" w:space="0" w:color="auto"/>
        <w:right w:val="none" w:sz="0" w:space="0" w:color="auto"/>
      </w:divBdr>
    </w:div>
    <w:div w:id="1413820681">
      <w:bodyDiv w:val="1"/>
      <w:marLeft w:val="0"/>
      <w:marRight w:val="0"/>
      <w:marTop w:val="0"/>
      <w:marBottom w:val="0"/>
      <w:divBdr>
        <w:top w:val="none" w:sz="0" w:space="0" w:color="auto"/>
        <w:left w:val="none" w:sz="0" w:space="0" w:color="auto"/>
        <w:bottom w:val="none" w:sz="0" w:space="0" w:color="auto"/>
        <w:right w:val="none" w:sz="0" w:space="0" w:color="auto"/>
      </w:divBdr>
    </w:div>
    <w:div w:id="1425491144">
      <w:bodyDiv w:val="1"/>
      <w:marLeft w:val="0"/>
      <w:marRight w:val="0"/>
      <w:marTop w:val="0"/>
      <w:marBottom w:val="0"/>
      <w:divBdr>
        <w:top w:val="none" w:sz="0" w:space="0" w:color="auto"/>
        <w:left w:val="none" w:sz="0" w:space="0" w:color="auto"/>
        <w:bottom w:val="none" w:sz="0" w:space="0" w:color="auto"/>
        <w:right w:val="none" w:sz="0" w:space="0" w:color="auto"/>
      </w:divBdr>
    </w:div>
    <w:div w:id="1506826559">
      <w:bodyDiv w:val="1"/>
      <w:marLeft w:val="0"/>
      <w:marRight w:val="0"/>
      <w:marTop w:val="0"/>
      <w:marBottom w:val="0"/>
      <w:divBdr>
        <w:top w:val="none" w:sz="0" w:space="0" w:color="auto"/>
        <w:left w:val="none" w:sz="0" w:space="0" w:color="auto"/>
        <w:bottom w:val="none" w:sz="0" w:space="0" w:color="auto"/>
        <w:right w:val="none" w:sz="0" w:space="0" w:color="auto"/>
      </w:divBdr>
    </w:div>
    <w:div w:id="1562593530">
      <w:bodyDiv w:val="1"/>
      <w:marLeft w:val="0"/>
      <w:marRight w:val="0"/>
      <w:marTop w:val="0"/>
      <w:marBottom w:val="0"/>
      <w:divBdr>
        <w:top w:val="none" w:sz="0" w:space="0" w:color="auto"/>
        <w:left w:val="none" w:sz="0" w:space="0" w:color="auto"/>
        <w:bottom w:val="none" w:sz="0" w:space="0" w:color="auto"/>
        <w:right w:val="none" w:sz="0" w:space="0" w:color="auto"/>
      </w:divBdr>
    </w:div>
    <w:div w:id="1663657004">
      <w:bodyDiv w:val="1"/>
      <w:marLeft w:val="0"/>
      <w:marRight w:val="0"/>
      <w:marTop w:val="0"/>
      <w:marBottom w:val="0"/>
      <w:divBdr>
        <w:top w:val="none" w:sz="0" w:space="0" w:color="auto"/>
        <w:left w:val="none" w:sz="0" w:space="0" w:color="auto"/>
        <w:bottom w:val="none" w:sz="0" w:space="0" w:color="auto"/>
        <w:right w:val="none" w:sz="0" w:space="0" w:color="auto"/>
      </w:divBdr>
    </w:div>
    <w:div w:id="1788425283">
      <w:bodyDiv w:val="1"/>
      <w:marLeft w:val="0"/>
      <w:marRight w:val="0"/>
      <w:marTop w:val="0"/>
      <w:marBottom w:val="0"/>
      <w:divBdr>
        <w:top w:val="none" w:sz="0" w:space="0" w:color="auto"/>
        <w:left w:val="none" w:sz="0" w:space="0" w:color="auto"/>
        <w:bottom w:val="none" w:sz="0" w:space="0" w:color="auto"/>
        <w:right w:val="none" w:sz="0" w:space="0" w:color="auto"/>
      </w:divBdr>
    </w:div>
    <w:div w:id="1798451239">
      <w:bodyDiv w:val="1"/>
      <w:marLeft w:val="0"/>
      <w:marRight w:val="0"/>
      <w:marTop w:val="0"/>
      <w:marBottom w:val="0"/>
      <w:divBdr>
        <w:top w:val="none" w:sz="0" w:space="0" w:color="auto"/>
        <w:left w:val="none" w:sz="0" w:space="0" w:color="auto"/>
        <w:bottom w:val="none" w:sz="0" w:space="0" w:color="auto"/>
        <w:right w:val="none" w:sz="0" w:space="0" w:color="auto"/>
      </w:divBdr>
    </w:div>
    <w:div w:id="1869757186">
      <w:bodyDiv w:val="1"/>
      <w:marLeft w:val="0"/>
      <w:marRight w:val="0"/>
      <w:marTop w:val="0"/>
      <w:marBottom w:val="0"/>
      <w:divBdr>
        <w:top w:val="none" w:sz="0" w:space="0" w:color="auto"/>
        <w:left w:val="none" w:sz="0" w:space="0" w:color="auto"/>
        <w:bottom w:val="none" w:sz="0" w:space="0" w:color="auto"/>
        <w:right w:val="none" w:sz="0" w:space="0" w:color="auto"/>
      </w:divBdr>
    </w:div>
    <w:div w:id="2020698476">
      <w:bodyDiv w:val="1"/>
      <w:marLeft w:val="0"/>
      <w:marRight w:val="0"/>
      <w:marTop w:val="0"/>
      <w:marBottom w:val="0"/>
      <w:divBdr>
        <w:top w:val="none" w:sz="0" w:space="0" w:color="auto"/>
        <w:left w:val="none" w:sz="0" w:space="0" w:color="auto"/>
        <w:bottom w:val="none" w:sz="0" w:space="0" w:color="auto"/>
        <w:right w:val="none" w:sz="0" w:space="0" w:color="auto"/>
      </w:divBdr>
    </w:div>
    <w:div w:id="2086755785">
      <w:bodyDiv w:val="1"/>
      <w:marLeft w:val="0"/>
      <w:marRight w:val="0"/>
      <w:marTop w:val="0"/>
      <w:marBottom w:val="0"/>
      <w:divBdr>
        <w:top w:val="none" w:sz="0" w:space="0" w:color="auto"/>
        <w:left w:val="none" w:sz="0" w:space="0" w:color="auto"/>
        <w:bottom w:val="none" w:sz="0" w:space="0" w:color="auto"/>
        <w:right w:val="none" w:sz="0" w:space="0" w:color="auto"/>
      </w:divBdr>
    </w:div>
    <w:div w:id="2097751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ft1493.org/aft-1493-negotiations-update/" TargetMode="External"/><Relationship Id="rId13" Type="http://schemas.openxmlformats.org/officeDocument/2006/relationships/hyperlink" Target="tinyurl.com/canlegalclinic" TargetMode="External"/><Relationship Id="rId18" Type="http://schemas.openxmlformats.org/officeDocument/2006/relationships/hyperlink" Target="https://canadacollege.libcal.com/calendar/online-even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ol4ed.org/courseshowcase" TargetMode="External"/><Relationship Id="rId12" Type="http://schemas.openxmlformats.org/officeDocument/2006/relationships/hyperlink" Target="https://www.cccco.edu/Students/Support-Services/Special-population/Undocumented-Students/Undocumented-Student-Action-Week" TargetMode="External"/><Relationship Id="rId17" Type="http://schemas.openxmlformats.org/officeDocument/2006/relationships/hyperlink" Target="https://canadacollege.edu/library/" TargetMode="External"/><Relationship Id="rId2" Type="http://schemas.openxmlformats.org/officeDocument/2006/relationships/styles" Target="styles.xml"/><Relationship Id="rId16" Type="http://schemas.openxmlformats.org/officeDocument/2006/relationships/hyperlink" Target="https://www.canva.com/design/DAFOX2066ok/LXdxisUw0qruGkGftybylg/view?utm_content=DAFOX2066ok&amp;utm_campaign=designshare&amp;utm_medium=link&amp;utm_source=publishsharelink" TargetMode="External"/><Relationship Id="rId20" Type="http://schemas.openxmlformats.org/officeDocument/2006/relationships/hyperlink" Target="https://www.youtube.com/channel/UCd4Yj5oiztfgyD8zEp9sFPQ/videos" TargetMode="External"/><Relationship Id="rId1" Type="http://schemas.openxmlformats.org/officeDocument/2006/relationships/numbering" Target="numbering.xml"/><Relationship Id="rId6" Type="http://schemas.openxmlformats.org/officeDocument/2006/relationships/hyperlink" Target="https://asccc-oeri.org/open-educational-resources-by-discipline/" TargetMode="External"/><Relationship Id="rId11" Type="http://schemas.openxmlformats.org/officeDocument/2006/relationships/hyperlink" Target="https://smccd-czqfp.formstack.com/forms/fysi" TargetMode="External"/><Relationship Id="rId5" Type="http://schemas.openxmlformats.org/officeDocument/2006/relationships/hyperlink" Target="https://docs.google.com/document/d/1d5mKJSECncn7OPeZLzRftka_anvYK3k7DNPvdR5zOz0/edit?usp=sharing" TargetMode="External"/><Relationship Id="rId15" Type="http://schemas.openxmlformats.org/officeDocument/2006/relationships/hyperlink" Target="https://www.cccco.edu/Students/Support-Services/Special-population/Undocumented-Students/Legal-Services/assistance-fund" TargetMode="External"/><Relationship Id="rId10" Type="http://schemas.openxmlformats.org/officeDocument/2006/relationships/hyperlink" Target="mailto:gomezjilian@smccd.edu" TargetMode="External"/><Relationship Id="rId19" Type="http://schemas.openxmlformats.org/officeDocument/2006/relationships/hyperlink" Target="https://docs.google.com/forms/d/e/1FAIpQLSdZfY8LN-ReVp86NR-wRXRCbpyRM4Zegqzpnn56_Op6F4hwsw/viewform?usp=sf_link" TargetMode="External"/><Relationship Id="rId4" Type="http://schemas.openxmlformats.org/officeDocument/2006/relationships/webSettings" Target="webSettings.xml"/><Relationship Id="rId9" Type="http://schemas.openxmlformats.org/officeDocument/2006/relationships/hyperlink" Target="https://canadacollege.edu/fysi/" TargetMode="External"/><Relationship Id="rId14" Type="http://schemas.openxmlformats.org/officeDocument/2006/relationships/hyperlink" Target="http://www.findyourally.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carranza</dc:creator>
  <cp:keywords/>
  <dc:description/>
  <cp:lastModifiedBy>Carranza, James</cp:lastModifiedBy>
  <cp:revision>4</cp:revision>
  <cp:lastPrinted>2022-10-04T23:41:00Z</cp:lastPrinted>
  <dcterms:created xsi:type="dcterms:W3CDTF">2022-10-31T20:44:00Z</dcterms:created>
  <dcterms:modified xsi:type="dcterms:W3CDTF">2022-11-04T21:38:00Z</dcterms:modified>
</cp:coreProperties>
</file>